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19849" w14:textId="77777777" w:rsidR="00B945A8" w:rsidRPr="00B81783" w:rsidRDefault="00B945A8" w:rsidP="005B0E8D">
      <w:pPr>
        <w:rPr>
          <w:rFonts w:cs="Times New Roman"/>
          <w:b/>
          <w:iCs/>
          <w:szCs w:val="24"/>
        </w:rPr>
      </w:pPr>
    </w:p>
    <w:p w14:paraId="52A2988D" w14:textId="77777777" w:rsidR="00EB384E" w:rsidRPr="00B81783" w:rsidRDefault="00EB384E" w:rsidP="00AA06CD">
      <w:pPr>
        <w:jc w:val="center"/>
        <w:rPr>
          <w:rFonts w:cs="Times New Roman"/>
          <w:b/>
          <w:i/>
          <w:sz w:val="14"/>
          <w:szCs w:val="14"/>
        </w:rPr>
      </w:pPr>
    </w:p>
    <w:p w14:paraId="2D824E43" w14:textId="77777777" w:rsidR="0072182B" w:rsidRPr="0072182B" w:rsidRDefault="0072182B" w:rsidP="0072182B">
      <w:pPr>
        <w:pStyle w:val="Heading1"/>
        <w:framePr w:dropCap="drop" w:lines="0" w:h="681" w:hRule="exact" w:wrap="auto" w:hAnchor="page" w:x="4321" w:y="-597"/>
        <w:spacing w:line="681" w:lineRule="exact"/>
        <w:rPr>
          <w:position w:val="-7"/>
          <w:sz w:val="56"/>
          <w:szCs w:val="28"/>
        </w:rPr>
      </w:pPr>
      <w:r w:rsidRPr="0072182B">
        <w:rPr>
          <w:position w:val="-7"/>
          <w:sz w:val="56"/>
          <w:szCs w:val="28"/>
        </w:rPr>
        <w:t>MINUTES</w:t>
      </w:r>
    </w:p>
    <w:p w14:paraId="2432C5F0" w14:textId="77777777" w:rsidR="002801C2" w:rsidRDefault="002801C2" w:rsidP="00A70801">
      <w:pPr>
        <w:pStyle w:val="Header"/>
        <w:tabs>
          <w:tab w:val="clear" w:pos="4320"/>
          <w:tab w:val="clear" w:pos="8640"/>
          <w:tab w:val="left" w:pos="3378"/>
        </w:tabs>
        <w:ind w:left="720" w:hanging="720"/>
        <w:rPr>
          <w:rFonts w:cs="Times New Roman"/>
          <w:b/>
          <w:bCs/>
          <w:szCs w:val="24"/>
        </w:rPr>
      </w:pPr>
    </w:p>
    <w:p w14:paraId="2CCDD303" w14:textId="1AE86323" w:rsidR="00E02B42" w:rsidRDefault="0096273B" w:rsidP="0096273B">
      <w:pPr>
        <w:pStyle w:val="Header"/>
        <w:tabs>
          <w:tab w:val="clear" w:pos="4320"/>
          <w:tab w:val="clear" w:pos="8640"/>
          <w:tab w:val="left" w:pos="1560"/>
          <w:tab w:val="left" w:pos="3378"/>
        </w:tabs>
        <w:ind w:left="720" w:hanging="720"/>
        <w:rPr>
          <w:rFonts w:cs="Times New Roman"/>
          <w:b/>
          <w:bCs/>
          <w:szCs w:val="24"/>
        </w:rPr>
      </w:pPr>
      <w:r>
        <w:rPr>
          <w:rFonts w:cs="Times New Roman"/>
          <w:b/>
          <w:bCs/>
          <w:szCs w:val="24"/>
        </w:rPr>
        <w:t>Meeting:</w:t>
      </w:r>
      <w:r>
        <w:rPr>
          <w:rFonts w:cs="Times New Roman"/>
          <w:b/>
          <w:bCs/>
          <w:szCs w:val="24"/>
        </w:rPr>
        <w:tab/>
      </w:r>
      <w:r w:rsidR="008E22EB">
        <w:rPr>
          <w:rFonts w:cs="Times New Roman"/>
          <w:b/>
          <w:bCs/>
          <w:szCs w:val="24"/>
        </w:rPr>
        <w:t xml:space="preserve">Planning </w:t>
      </w:r>
      <w:r w:rsidR="0057163E">
        <w:rPr>
          <w:rFonts w:cs="Times New Roman"/>
          <w:b/>
          <w:bCs/>
          <w:szCs w:val="24"/>
        </w:rPr>
        <w:t>C</w:t>
      </w:r>
      <w:r w:rsidR="008E22EB">
        <w:rPr>
          <w:rFonts w:cs="Times New Roman"/>
          <w:b/>
          <w:bCs/>
          <w:szCs w:val="24"/>
        </w:rPr>
        <w:t>ommittee</w:t>
      </w:r>
      <w:r>
        <w:rPr>
          <w:rFonts w:cs="Times New Roman"/>
          <w:b/>
          <w:bCs/>
          <w:szCs w:val="24"/>
        </w:rPr>
        <w:t xml:space="preserve"> meeting</w:t>
      </w:r>
    </w:p>
    <w:p w14:paraId="1BC21583" w14:textId="25482FDA" w:rsidR="0096273B" w:rsidRDefault="0096273B" w:rsidP="0096273B">
      <w:pPr>
        <w:pStyle w:val="Header"/>
        <w:tabs>
          <w:tab w:val="clear" w:pos="4320"/>
          <w:tab w:val="clear" w:pos="8640"/>
          <w:tab w:val="left" w:pos="1560"/>
          <w:tab w:val="left" w:pos="3378"/>
        </w:tabs>
        <w:ind w:left="720" w:hanging="720"/>
        <w:rPr>
          <w:rFonts w:cs="Times New Roman"/>
          <w:b/>
          <w:bCs/>
          <w:szCs w:val="24"/>
        </w:rPr>
      </w:pPr>
      <w:r>
        <w:rPr>
          <w:rFonts w:cs="Times New Roman"/>
          <w:b/>
          <w:bCs/>
          <w:szCs w:val="24"/>
        </w:rPr>
        <w:t>Date:</w:t>
      </w:r>
      <w:r>
        <w:rPr>
          <w:rFonts w:cs="Times New Roman"/>
          <w:b/>
          <w:bCs/>
          <w:szCs w:val="24"/>
        </w:rPr>
        <w:tab/>
      </w:r>
      <w:r>
        <w:rPr>
          <w:rFonts w:cs="Times New Roman"/>
          <w:b/>
          <w:bCs/>
          <w:szCs w:val="24"/>
        </w:rPr>
        <w:tab/>
      </w:r>
      <w:r w:rsidR="00A319ED">
        <w:rPr>
          <w:rFonts w:cs="Times New Roman"/>
          <w:b/>
          <w:bCs/>
          <w:szCs w:val="24"/>
        </w:rPr>
        <w:t>1</w:t>
      </w:r>
      <w:r w:rsidR="008A6724">
        <w:rPr>
          <w:rFonts w:cs="Times New Roman"/>
          <w:b/>
          <w:bCs/>
          <w:szCs w:val="24"/>
        </w:rPr>
        <w:t>3</w:t>
      </w:r>
      <w:r w:rsidR="009221D4" w:rsidRPr="009221D4">
        <w:rPr>
          <w:rFonts w:cs="Times New Roman"/>
          <w:b/>
          <w:bCs/>
          <w:szCs w:val="24"/>
          <w:vertAlign w:val="superscript"/>
        </w:rPr>
        <w:t>th</w:t>
      </w:r>
      <w:r w:rsidR="009221D4">
        <w:rPr>
          <w:rFonts w:cs="Times New Roman"/>
          <w:b/>
          <w:bCs/>
          <w:szCs w:val="24"/>
        </w:rPr>
        <w:t xml:space="preserve">  </w:t>
      </w:r>
      <w:r w:rsidR="008A6724">
        <w:rPr>
          <w:rFonts w:cs="Times New Roman"/>
          <w:b/>
          <w:bCs/>
          <w:szCs w:val="24"/>
        </w:rPr>
        <w:t xml:space="preserve">July </w:t>
      </w:r>
      <w:r>
        <w:rPr>
          <w:rFonts w:cs="Times New Roman"/>
          <w:b/>
          <w:bCs/>
          <w:szCs w:val="24"/>
        </w:rPr>
        <w:t xml:space="preserve">2026, </w:t>
      </w:r>
      <w:r w:rsidR="009221D4">
        <w:rPr>
          <w:rFonts w:cs="Times New Roman"/>
          <w:b/>
          <w:bCs/>
          <w:szCs w:val="24"/>
        </w:rPr>
        <w:t xml:space="preserve"> at 7.</w:t>
      </w:r>
      <w:r w:rsidR="008A6724">
        <w:rPr>
          <w:rFonts w:cs="Times New Roman"/>
          <w:b/>
          <w:bCs/>
          <w:szCs w:val="24"/>
        </w:rPr>
        <w:t>00</w:t>
      </w:r>
      <w:r w:rsidR="009221D4">
        <w:rPr>
          <w:rFonts w:cs="Times New Roman"/>
          <w:b/>
          <w:bCs/>
          <w:szCs w:val="24"/>
        </w:rPr>
        <w:t xml:space="preserve"> </w:t>
      </w:r>
      <w:r>
        <w:rPr>
          <w:rFonts w:cs="Times New Roman"/>
          <w:b/>
          <w:bCs/>
          <w:szCs w:val="24"/>
        </w:rPr>
        <w:t>pm</w:t>
      </w:r>
      <w:r w:rsidR="00902FAB">
        <w:rPr>
          <w:rFonts w:cs="Times New Roman"/>
          <w:b/>
          <w:bCs/>
          <w:szCs w:val="24"/>
        </w:rPr>
        <w:t>.</w:t>
      </w:r>
    </w:p>
    <w:p w14:paraId="5A93D11A" w14:textId="636C9C1F" w:rsidR="0096273B" w:rsidRDefault="0096273B" w:rsidP="0096273B">
      <w:pPr>
        <w:pStyle w:val="Header"/>
        <w:tabs>
          <w:tab w:val="clear" w:pos="4320"/>
          <w:tab w:val="clear" w:pos="8640"/>
          <w:tab w:val="left" w:pos="1560"/>
          <w:tab w:val="left" w:pos="3378"/>
        </w:tabs>
        <w:ind w:left="720" w:hanging="720"/>
        <w:rPr>
          <w:rFonts w:cs="Times New Roman"/>
          <w:b/>
          <w:bCs/>
          <w:szCs w:val="24"/>
        </w:rPr>
      </w:pPr>
      <w:r>
        <w:rPr>
          <w:rFonts w:cs="Times New Roman"/>
          <w:b/>
          <w:bCs/>
          <w:szCs w:val="24"/>
        </w:rPr>
        <w:t>Location:</w:t>
      </w:r>
      <w:r>
        <w:rPr>
          <w:rFonts w:cs="Times New Roman"/>
          <w:b/>
          <w:bCs/>
          <w:szCs w:val="24"/>
        </w:rPr>
        <w:tab/>
        <w:t>Thornwood Common Parish Hall, Weald Hall Lane, Thornwood</w:t>
      </w:r>
    </w:p>
    <w:p w14:paraId="20B6EB25" w14:textId="77777777" w:rsidR="00CD0027" w:rsidRDefault="00CD0027" w:rsidP="0061785E">
      <w:pPr>
        <w:pStyle w:val="Body"/>
        <w:jc w:val="both"/>
        <w:rPr>
          <w:b/>
          <w:bCs/>
          <w:i/>
          <w:iCs/>
          <w:sz w:val="24"/>
          <w:szCs w:val="24"/>
        </w:rPr>
      </w:pPr>
    </w:p>
    <w:p w14:paraId="66516A73" w14:textId="1CC1531E" w:rsidR="00DB2B18" w:rsidRDefault="0061785E" w:rsidP="0061785E">
      <w:pPr>
        <w:pStyle w:val="Body"/>
        <w:jc w:val="both"/>
        <w:rPr>
          <w:sz w:val="24"/>
          <w:szCs w:val="24"/>
        </w:rPr>
      </w:pPr>
      <w:r w:rsidRPr="00C91DED">
        <w:rPr>
          <w:b/>
          <w:bCs/>
          <w:i/>
          <w:iCs/>
          <w:sz w:val="24"/>
          <w:szCs w:val="24"/>
        </w:rPr>
        <w:t>Councillors</w:t>
      </w:r>
      <w:r w:rsidRPr="00C91DED">
        <w:rPr>
          <w:b/>
          <w:bCs/>
          <w:sz w:val="24"/>
          <w:szCs w:val="24"/>
        </w:rPr>
        <w:t>:   (</w:t>
      </w:r>
      <w:r w:rsidR="00132E41">
        <w:rPr>
          <w:b/>
          <w:bCs/>
          <w:sz w:val="24"/>
          <w:szCs w:val="24"/>
        </w:rPr>
        <w:t>6</w:t>
      </w:r>
      <w:r w:rsidRPr="00C91DED">
        <w:rPr>
          <w:b/>
          <w:bCs/>
          <w:sz w:val="24"/>
          <w:szCs w:val="24"/>
        </w:rPr>
        <w:t xml:space="preserve">)  </w:t>
      </w:r>
      <w:r w:rsidRPr="00C91DED">
        <w:rPr>
          <w:sz w:val="24"/>
          <w:szCs w:val="24"/>
        </w:rPr>
        <w:t xml:space="preserve"> </w:t>
      </w:r>
      <w:r w:rsidR="002D6961">
        <w:rPr>
          <w:sz w:val="24"/>
          <w:szCs w:val="24"/>
        </w:rPr>
        <w:t xml:space="preserve">A Buckley, </w:t>
      </w:r>
      <w:r w:rsidR="00FE6A2C">
        <w:rPr>
          <w:sz w:val="24"/>
          <w:szCs w:val="24"/>
        </w:rPr>
        <w:t xml:space="preserve"> (Chairman) </w:t>
      </w:r>
      <w:r w:rsidRPr="00C91DED">
        <w:rPr>
          <w:sz w:val="24"/>
          <w:szCs w:val="24"/>
        </w:rPr>
        <w:t xml:space="preserve">T Blanks,  </w:t>
      </w:r>
      <w:r w:rsidR="00DB2B18">
        <w:rPr>
          <w:sz w:val="24"/>
          <w:szCs w:val="24"/>
        </w:rPr>
        <w:t xml:space="preserve">Mrs </w:t>
      </w:r>
      <w:r w:rsidR="00A319ED">
        <w:rPr>
          <w:sz w:val="24"/>
          <w:szCs w:val="24"/>
        </w:rPr>
        <w:t>P Etherington</w:t>
      </w:r>
      <w:r w:rsidR="00DB2B18">
        <w:rPr>
          <w:sz w:val="24"/>
          <w:szCs w:val="24"/>
        </w:rPr>
        <w:t>, R</w:t>
      </w:r>
      <w:r>
        <w:rPr>
          <w:sz w:val="24"/>
          <w:szCs w:val="24"/>
        </w:rPr>
        <w:t xml:space="preserve"> </w:t>
      </w:r>
      <w:r w:rsidR="008911FA">
        <w:rPr>
          <w:sz w:val="24"/>
          <w:szCs w:val="24"/>
        </w:rPr>
        <w:t xml:space="preserve">Spearman, </w:t>
      </w:r>
    </w:p>
    <w:p w14:paraId="29DD649B" w14:textId="5ADE23A9" w:rsidR="0061785E" w:rsidRPr="009E2537" w:rsidRDefault="00894EAB" w:rsidP="00DB2B18">
      <w:pPr>
        <w:pStyle w:val="Body"/>
        <w:ind w:left="720" w:firstLine="720"/>
        <w:jc w:val="both"/>
        <w:rPr>
          <w:sz w:val="24"/>
          <w:szCs w:val="24"/>
        </w:rPr>
      </w:pPr>
      <w:r>
        <w:rPr>
          <w:sz w:val="24"/>
          <w:szCs w:val="24"/>
        </w:rPr>
        <w:t xml:space="preserve"> </w:t>
      </w:r>
      <w:r w:rsidR="00DB2B18">
        <w:rPr>
          <w:sz w:val="24"/>
          <w:szCs w:val="24"/>
        </w:rPr>
        <w:t>Mrs S Jackman, MBE</w:t>
      </w:r>
      <w:r w:rsidR="00713192">
        <w:rPr>
          <w:sz w:val="24"/>
          <w:szCs w:val="24"/>
        </w:rPr>
        <w:t xml:space="preserve">, </w:t>
      </w:r>
      <w:r w:rsidR="00AA5E16">
        <w:rPr>
          <w:sz w:val="24"/>
          <w:szCs w:val="24"/>
        </w:rPr>
        <w:t xml:space="preserve"> Mrs S Hawkins</w:t>
      </w:r>
      <w:r w:rsidR="009664D9">
        <w:rPr>
          <w:sz w:val="24"/>
          <w:szCs w:val="24"/>
        </w:rPr>
        <w:t xml:space="preserve">, </w:t>
      </w:r>
    </w:p>
    <w:p w14:paraId="2D696168" w14:textId="77777777" w:rsidR="0061785E" w:rsidRPr="00C91DED" w:rsidRDefault="0061785E" w:rsidP="0061785E">
      <w:pPr>
        <w:pStyle w:val="Body"/>
        <w:ind w:left="1440"/>
        <w:jc w:val="both"/>
        <w:rPr>
          <w:sz w:val="24"/>
          <w:szCs w:val="24"/>
        </w:rPr>
      </w:pPr>
    </w:p>
    <w:p w14:paraId="3ECA971E" w14:textId="77777777" w:rsidR="0061785E" w:rsidRPr="00C91DED" w:rsidRDefault="0061785E" w:rsidP="0061785E">
      <w:pPr>
        <w:pStyle w:val="Body"/>
        <w:ind w:left="720" w:firstLine="720"/>
        <w:jc w:val="both"/>
        <w:rPr>
          <w:b/>
          <w:bCs/>
          <w:sz w:val="24"/>
          <w:szCs w:val="24"/>
        </w:rPr>
      </w:pPr>
      <w:r w:rsidRPr="00C91DED">
        <w:rPr>
          <w:b/>
          <w:bCs/>
          <w:i/>
          <w:iCs/>
          <w:sz w:val="24"/>
          <w:szCs w:val="24"/>
        </w:rPr>
        <w:t xml:space="preserve">Officers in Attendance </w:t>
      </w:r>
      <w:r w:rsidRPr="00C91DED">
        <w:rPr>
          <w:b/>
          <w:bCs/>
          <w:sz w:val="24"/>
          <w:szCs w:val="24"/>
        </w:rPr>
        <w:t>(2)</w:t>
      </w:r>
    </w:p>
    <w:p w14:paraId="7D14268C" w14:textId="77777777" w:rsidR="0061785E" w:rsidRPr="00C91DED" w:rsidRDefault="0061785E" w:rsidP="0061785E">
      <w:pPr>
        <w:pStyle w:val="Body"/>
        <w:tabs>
          <w:tab w:val="left" w:pos="900"/>
        </w:tabs>
        <w:jc w:val="both"/>
        <w:rPr>
          <w:sz w:val="24"/>
          <w:szCs w:val="24"/>
        </w:rPr>
      </w:pPr>
      <w:r w:rsidRPr="00C91DED">
        <w:rPr>
          <w:sz w:val="24"/>
          <w:szCs w:val="24"/>
        </w:rPr>
        <w:tab/>
      </w:r>
      <w:r w:rsidRPr="00C91DED">
        <w:rPr>
          <w:sz w:val="24"/>
          <w:szCs w:val="24"/>
        </w:rPr>
        <w:tab/>
        <w:t>Susan De Luca – Clerk to the Council</w:t>
      </w:r>
    </w:p>
    <w:p w14:paraId="0917C219" w14:textId="77777777" w:rsidR="0061785E" w:rsidRPr="00C91DED" w:rsidRDefault="0061785E" w:rsidP="0061785E">
      <w:pPr>
        <w:pStyle w:val="Body"/>
        <w:tabs>
          <w:tab w:val="left" w:pos="900"/>
        </w:tabs>
        <w:jc w:val="both"/>
        <w:rPr>
          <w:sz w:val="24"/>
          <w:szCs w:val="24"/>
        </w:rPr>
      </w:pPr>
      <w:r w:rsidRPr="00C91DED">
        <w:rPr>
          <w:sz w:val="24"/>
          <w:szCs w:val="24"/>
        </w:rPr>
        <w:tab/>
      </w:r>
      <w:r w:rsidRPr="00C91DED">
        <w:rPr>
          <w:sz w:val="24"/>
          <w:szCs w:val="24"/>
        </w:rPr>
        <w:tab/>
        <w:t>Adriana Jones – Principal Finance Officer</w:t>
      </w:r>
    </w:p>
    <w:p w14:paraId="6F7DE8A9" w14:textId="77777777" w:rsidR="0061785E" w:rsidRPr="00C91DED" w:rsidRDefault="0061785E" w:rsidP="0061785E">
      <w:pPr>
        <w:pStyle w:val="Body"/>
        <w:rPr>
          <w:b/>
          <w:bCs/>
          <w:sz w:val="24"/>
          <w:szCs w:val="24"/>
        </w:rPr>
      </w:pPr>
    </w:p>
    <w:p w14:paraId="4C538258" w14:textId="105D705D" w:rsidR="0061785E" w:rsidRPr="00C91DED" w:rsidRDefault="0061785E" w:rsidP="0061785E">
      <w:pPr>
        <w:pStyle w:val="Body"/>
        <w:rPr>
          <w:sz w:val="24"/>
          <w:szCs w:val="24"/>
        </w:rPr>
      </w:pPr>
      <w:r w:rsidRPr="00C91DED">
        <w:rPr>
          <w:b/>
          <w:bCs/>
          <w:sz w:val="24"/>
          <w:szCs w:val="24"/>
        </w:rPr>
        <w:t>Members of the Public (</w:t>
      </w:r>
      <w:r w:rsidR="00B60F00">
        <w:rPr>
          <w:b/>
          <w:bCs/>
          <w:sz w:val="24"/>
          <w:szCs w:val="24"/>
        </w:rPr>
        <w:t>1</w:t>
      </w:r>
      <w:r w:rsidR="00167B5B">
        <w:rPr>
          <w:b/>
          <w:bCs/>
          <w:sz w:val="24"/>
          <w:szCs w:val="24"/>
        </w:rPr>
        <w:t xml:space="preserve">1 </w:t>
      </w:r>
      <w:r w:rsidR="00C4780D">
        <w:rPr>
          <w:b/>
          <w:bCs/>
          <w:sz w:val="24"/>
          <w:szCs w:val="24"/>
        </w:rPr>
        <w:t>–</w:t>
      </w:r>
      <w:r w:rsidR="00167B5B">
        <w:rPr>
          <w:b/>
          <w:bCs/>
          <w:sz w:val="24"/>
          <w:szCs w:val="24"/>
        </w:rPr>
        <w:t xml:space="preserve"> </w:t>
      </w:r>
      <w:r w:rsidR="00C4780D">
        <w:rPr>
          <w:b/>
          <w:bCs/>
          <w:sz w:val="24"/>
          <w:szCs w:val="24"/>
        </w:rPr>
        <w:t>including 10 for part of the meeting</w:t>
      </w:r>
      <w:r w:rsidRPr="00C91DED">
        <w:rPr>
          <w:b/>
          <w:bCs/>
          <w:sz w:val="24"/>
          <w:szCs w:val="24"/>
        </w:rPr>
        <w:t>)</w:t>
      </w:r>
    </w:p>
    <w:p w14:paraId="3ABC59FD" w14:textId="2719A3B7" w:rsidR="0061785E" w:rsidRPr="00C91DED" w:rsidRDefault="0061785E" w:rsidP="0061785E">
      <w:pPr>
        <w:pStyle w:val="Body"/>
        <w:tabs>
          <w:tab w:val="left" w:pos="3754"/>
        </w:tabs>
        <w:jc w:val="both"/>
        <w:rPr>
          <w:sz w:val="24"/>
          <w:szCs w:val="24"/>
        </w:rPr>
      </w:pPr>
      <w:r w:rsidRPr="00C91DED">
        <w:rPr>
          <w:b/>
          <w:bCs/>
          <w:sz w:val="24"/>
          <w:szCs w:val="24"/>
        </w:rPr>
        <w:t xml:space="preserve">Members of the Press </w:t>
      </w:r>
      <w:r w:rsidRPr="00C91DED">
        <w:rPr>
          <w:b/>
          <w:bCs/>
          <w:i/>
          <w:iCs/>
          <w:sz w:val="24"/>
          <w:szCs w:val="24"/>
        </w:rPr>
        <w:t xml:space="preserve"> </w:t>
      </w:r>
      <w:r w:rsidRPr="00C91DED">
        <w:rPr>
          <w:b/>
          <w:bCs/>
          <w:sz w:val="24"/>
          <w:szCs w:val="24"/>
        </w:rPr>
        <w:t>(</w:t>
      </w:r>
      <w:r w:rsidR="005542CC">
        <w:rPr>
          <w:b/>
          <w:bCs/>
          <w:sz w:val="24"/>
          <w:szCs w:val="24"/>
        </w:rPr>
        <w:t>1</w:t>
      </w:r>
      <w:r w:rsidRPr="00C91DED">
        <w:rPr>
          <w:b/>
          <w:bCs/>
          <w:sz w:val="24"/>
          <w:szCs w:val="24"/>
        </w:rPr>
        <w:t>)</w:t>
      </w:r>
    </w:p>
    <w:p w14:paraId="66D50797" w14:textId="77777777" w:rsidR="0061785E" w:rsidRPr="00C91DED" w:rsidRDefault="0061785E" w:rsidP="0072182B">
      <w:pPr>
        <w:pStyle w:val="Body"/>
        <w:jc w:val="both"/>
        <w:rPr>
          <w:sz w:val="24"/>
          <w:szCs w:val="24"/>
        </w:rPr>
      </w:pPr>
    </w:p>
    <w:p w14:paraId="15910D0A" w14:textId="5301765E" w:rsidR="0061785E" w:rsidRPr="00C91DED" w:rsidRDefault="0061785E" w:rsidP="0072182B">
      <w:pPr>
        <w:pStyle w:val="Heading2"/>
      </w:pPr>
      <w:r w:rsidRPr="00C91DED">
        <w:t>P25.</w:t>
      </w:r>
      <w:r w:rsidR="006E213A">
        <w:t>1</w:t>
      </w:r>
      <w:r w:rsidR="000179FE">
        <w:t>2</w:t>
      </w:r>
      <w:r w:rsidR="00C344A8">
        <w:t>3</w:t>
      </w:r>
      <w:r w:rsidRPr="00C91DED">
        <w:t xml:space="preserve">   APOLOGIES FOR ABSENCE (</w:t>
      </w:r>
      <w:r w:rsidR="00252A2C">
        <w:t>7</w:t>
      </w:r>
      <w:r w:rsidRPr="00C91DED">
        <w:t>)</w:t>
      </w:r>
    </w:p>
    <w:p w14:paraId="78AE02A9" w14:textId="400AD92B" w:rsidR="0061785E" w:rsidRPr="00C91DED" w:rsidRDefault="0061785E" w:rsidP="006C1C41">
      <w:r w:rsidRPr="00C91DED">
        <w:t>Councillor</w:t>
      </w:r>
      <w:r w:rsidR="002D6961">
        <w:t xml:space="preserve">s: </w:t>
      </w:r>
      <w:r w:rsidR="00C95F6A">
        <w:t xml:space="preserve">B Clegg, </w:t>
      </w:r>
      <w:r w:rsidR="008A6724">
        <w:rPr>
          <w:szCs w:val="24"/>
        </w:rPr>
        <w:t>P Lambert, A Tyler, A Irvine</w:t>
      </w:r>
      <w:r w:rsidR="00AF5A7E">
        <w:t xml:space="preserve"> </w:t>
      </w:r>
      <w:r w:rsidR="008A6724">
        <w:t xml:space="preserve"> M </w:t>
      </w:r>
      <w:r w:rsidR="00AF5A7E">
        <w:t xml:space="preserve">Stroud, </w:t>
      </w:r>
      <w:r w:rsidR="00EA185B">
        <w:t xml:space="preserve"> </w:t>
      </w:r>
      <w:r w:rsidR="008A6724">
        <w:t>(</w:t>
      </w:r>
      <w:r w:rsidR="00252A2C">
        <w:t>*</w:t>
      </w:r>
      <w:r w:rsidR="00EA185B">
        <w:t xml:space="preserve">D Wood, </w:t>
      </w:r>
      <w:r w:rsidR="00252A2C">
        <w:t>*</w:t>
      </w:r>
      <w:r w:rsidR="00EA185B">
        <w:t>C Kinnear</w:t>
      </w:r>
      <w:r>
        <w:t xml:space="preserve">  </w:t>
      </w:r>
      <w:r w:rsidR="008A6724">
        <w:t xml:space="preserve"> </w:t>
      </w:r>
      <w:r w:rsidR="00252A2C">
        <w:t>- Received after the Meeting)</w:t>
      </w:r>
    </w:p>
    <w:p w14:paraId="46A8F8EB" w14:textId="77777777" w:rsidR="0061785E" w:rsidRPr="00C91DED" w:rsidRDefault="0061785E" w:rsidP="0072182B">
      <w:pPr>
        <w:pStyle w:val="Body"/>
        <w:tabs>
          <w:tab w:val="left" w:pos="7730"/>
        </w:tabs>
        <w:jc w:val="both"/>
        <w:rPr>
          <w:b/>
          <w:bCs/>
          <w:sz w:val="24"/>
          <w:szCs w:val="24"/>
        </w:rPr>
      </w:pPr>
    </w:p>
    <w:p w14:paraId="5B621C05" w14:textId="3DEA1262" w:rsidR="0061785E" w:rsidRDefault="0061785E" w:rsidP="0072182B">
      <w:pPr>
        <w:pStyle w:val="Heading2"/>
      </w:pPr>
      <w:r w:rsidRPr="00C91DED">
        <w:t>P25.</w:t>
      </w:r>
      <w:r w:rsidR="006E213A">
        <w:t>1</w:t>
      </w:r>
      <w:r w:rsidR="000179FE">
        <w:t>2</w:t>
      </w:r>
      <w:r w:rsidR="00C344A8">
        <w:t>4</w:t>
      </w:r>
      <w:r w:rsidRPr="00C91DED">
        <w:t xml:space="preserve"> OTHER ABSENCES (</w:t>
      </w:r>
      <w:r w:rsidR="00072FA5">
        <w:t>1</w:t>
      </w:r>
      <w:r w:rsidRPr="00C91DED">
        <w:t>)</w:t>
      </w:r>
    </w:p>
    <w:p w14:paraId="068384BF" w14:textId="05F6CC1A" w:rsidR="003A41CE" w:rsidRPr="009E2537" w:rsidRDefault="0061785E" w:rsidP="003A41CE">
      <w:pPr>
        <w:pStyle w:val="Body"/>
        <w:jc w:val="both"/>
        <w:rPr>
          <w:sz w:val="24"/>
          <w:szCs w:val="24"/>
        </w:rPr>
      </w:pPr>
      <w:r w:rsidRPr="003A41CE">
        <w:rPr>
          <w:sz w:val="24"/>
          <w:szCs w:val="24"/>
        </w:rPr>
        <w:t>Cllr</w:t>
      </w:r>
      <w:r w:rsidR="00924AB6">
        <w:rPr>
          <w:sz w:val="24"/>
          <w:szCs w:val="24"/>
        </w:rPr>
        <w:t xml:space="preserve"> N Born</w:t>
      </w:r>
      <w:r w:rsidR="003A41CE" w:rsidRPr="009E2537">
        <w:rPr>
          <w:sz w:val="24"/>
          <w:szCs w:val="24"/>
        </w:rPr>
        <w:t xml:space="preserve"> </w:t>
      </w:r>
    </w:p>
    <w:p w14:paraId="0B34F985" w14:textId="6DCE8801" w:rsidR="0061785E" w:rsidRDefault="0061785E" w:rsidP="0061785E">
      <w:pPr>
        <w:pStyle w:val="Body"/>
        <w:tabs>
          <w:tab w:val="left" w:pos="900"/>
          <w:tab w:val="left" w:pos="1134"/>
        </w:tabs>
        <w:jc w:val="both"/>
        <w:rPr>
          <w:b/>
          <w:bCs/>
          <w:sz w:val="24"/>
          <w:szCs w:val="24"/>
        </w:rPr>
      </w:pPr>
    </w:p>
    <w:p w14:paraId="0A5515F9" w14:textId="38C6D1A2" w:rsidR="0061785E" w:rsidRPr="00C91DED" w:rsidRDefault="0061785E" w:rsidP="0072182B">
      <w:pPr>
        <w:pStyle w:val="Heading2"/>
      </w:pPr>
      <w:r w:rsidRPr="00C91DED">
        <w:t>P25.</w:t>
      </w:r>
      <w:r w:rsidR="006E213A">
        <w:t>1</w:t>
      </w:r>
      <w:r w:rsidR="005C1DF6">
        <w:t>25</w:t>
      </w:r>
      <w:r w:rsidRPr="00C91DED">
        <w:t xml:space="preserve"> DECLARATIONS OF INTEREST </w:t>
      </w:r>
    </w:p>
    <w:p w14:paraId="7D389CD6" w14:textId="70FA27F9" w:rsidR="0061785E" w:rsidRPr="00C91DED" w:rsidRDefault="008E15D3" w:rsidP="006C1C41">
      <w:pPr>
        <w:rPr>
          <w:color w:val="000000"/>
          <w:lang w:eastAsia="en-GB"/>
        </w:rPr>
      </w:pPr>
      <w:r>
        <w:t>There were No Declarations of Interest</w:t>
      </w:r>
      <w:r w:rsidR="00A26825">
        <w:t>.</w:t>
      </w:r>
    </w:p>
    <w:p w14:paraId="7FE5C476" w14:textId="77777777" w:rsidR="0061785E" w:rsidRPr="00C91DED" w:rsidRDefault="0061785E" w:rsidP="0061785E">
      <w:pPr>
        <w:pStyle w:val="Body"/>
        <w:tabs>
          <w:tab w:val="left" w:pos="900"/>
          <w:tab w:val="left" w:pos="1134"/>
        </w:tabs>
        <w:jc w:val="both"/>
        <w:rPr>
          <w:sz w:val="24"/>
          <w:szCs w:val="24"/>
        </w:rPr>
      </w:pPr>
    </w:p>
    <w:p w14:paraId="2CAED37C" w14:textId="46944331" w:rsidR="0061785E" w:rsidRPr="00C91DED" w:rsidRDefault="0061785E" w:rsidP="0072182B">
      <w:pPr>
        <w:pStyle w:val="Heading2"/>
      </w:pPr>
      <w:r w:rsidRPr="00C91DED">
        <w:t>P25.</w:t>
      </w:r>
      <w:r w:rsidR="00B010F2">
        <w:t>1</w:t>
      </w:r>
      <w:r w:rsidR="005C1DF6">
        <w:t>26</w:t>
      </w:r>
      <w:r w:rsidRPr="00C91DED">
        <w:t xml:space="preserve">  CONFIRMATION OF MINUTES</w:t>
      </w:r>
    </w:p>
    <w:p w14:paraId="49F4162F" w14:textId="5823F2CB" w:rsidR="0061785E" w:rsidRPr="00C91DED" w:rsidRDefault="0061785E" w:rsidP="006C1C41">
      <w:r w:rsidRPr="00C91DED">
        <w:t>The</w:t>
      </w:r>
      <w:r w:rsidR="006A1082">
        <w:t xml:space="preserve"> </w:t>
      </w:r>
      <w:r w:rsidRPr="00C91DED">
        <w:t xml:space="preserve">minutes of the previous Planning Committee meeting held on </w:t>
      </w:r>
      <w:r w:rsidR="00A53EC5">
        <w:t>2</w:t>
      </w:r>
      <w:r w:rsidR="001823EC">
        <w:t>0</w:t>
      </w:r>
      <w:r w:rsidR="001823EC" w:rsidRPr="001823EC">
        <w:rPr>
          <w:vertAlign w:val="superscript"/>
        </w:rPr>
        <w:t>th</w:t>
      </w:r>
      <w:r w:rsidR="001823EC">
        <w:t xml:space="preserve"> </w:t>
      </w:r>
      <w:r w:rsidR="006A1082">
        <w:t>11</w:t>
      </w:r>
      <w:r w:rsidR="006A1082" w:rsidRPr="006A1082">
        <w:rPr>
          <w:vertAlign w:val="superscript"/>
        </w:rPr>
        <w:t>th</w:t>
      </w:r>
      <w:r w:rsidR="006A1082">
        <w:t xml:space="preserve"> May</w:t>
      </w:r>
      <w:r w:rsidR="00A53EC5">
        <w:t xml:space="preserve"> </w:t>
      </w:r>
      <w:r w:rsidR="002D6961">
        <w:t xml:space="preserve"> 2026</w:t>
      </w:r>
      <w:r w:rsidR="001823EC">
        <w:t xml:space="preserve"> </w:t>
      </w:r>
      <w:r w:rsidRPr="00C91DED">
        <w:t xml:space="preserve">were </w:t>
      </w:r>
      <w:r w:rsidRPr="00C91DED">
        <w:rPr>
          <w:b/>
          <w:i/>
        </w:rPr>
        <w:t>AGREED</w:t>
      </w:r>
      <w:r w:rsidRPr="00C91DED">
        <w:t xml:space="preserve"> and signed as a true record.</w:t>
      </w:r>
    </w:p>
    <w:p w14:paraId="3403F69F" w14:textId="77777777" w:rsidR="0061785E" w:rsidRPr="00C91DED" w:rsidRDefault="0061785E" w:rsidP="0061785E">
      <w:pPr>
        <w:pStyle w:val="Body"/>
        <w:outlineLvl w:val="0"/>
        <w:rPr>
          <w:sz w:val="24"/>
          <w:szCs w:val="24"/>
        </w:rPr>
      </w:pPr>
    </w:p>
    <w:p w14:paraId="1718FAAB" w14:textId="4F7BB5C5" w:rsidR="0061785E" w:rsidRPr="00C91DED" w:rsidRDefault="0061785E" w:rsidP="0072182B">
      <w:pPr>
        <w:pStyle w:val="Heading2"/>
      </w:pPr>
      <w:r w:rsidRPr="00C91DED">
        <w:t>P25.</w:t>
      </w:r>
      <w:r w:rsidR="00B010F2">
        <w:t>1</w:t>
      </w:r>
      <w:r w:rsidR="005C1DF6">
        <w:t>27</w:t>
      </w:r>
      <w:r w:rsidRPr="00C91DED">
        <w:t xml:space="preserve"> REPRESENTATIONS FROM MEMBERS OF THE PUBLIC</w:t>
      </w:r>
    </w:p>
    <w:p w14:paraId="345541D9" w14:textId="6926D07A" w:rsidR="0061785E" w:rsidRPr="008207AA" w:rsidRDefault="0061785E" w:rsidP="006C1C41">
      <w:r>
        <w:t>There w</w:t>
      </w:r>
      <w:r w:rsidR="001823EC">
        <w:t xml:space="preserve">ere NO </w:t>
      </w:r>
      <w:r w:rsidR="005C1DF6">
        <w:t xml:space="preserve"> Spoken </w:t>
      </w:r>
      <w:r>
        <w:t>representation</w:t>
      </w:r>
      <w:r w:rsidR="001823EC">
        <w:t>s</w:t>
      </w:r>
      <w:r>
        <w:t xml:space="preserve"> from </w:t>
      </w:r>
      <w:r w:rsidR="00A53EC5">
        <w:t xml:space="preserve"> </w:t>
      </w:r>
      <w:r w:rsidRPr="008207AA">
        <w:t>Member</w:t>
      </w:r>
      <w:r w:rsidR="001823EC">
        <w:t>s</w:t>
      </w:r>
      <w:r w:rsidRPr="008207AA">
        <w:t xml:space="preserve"> of the public</w:t>
      </w:r>
      <w:r w:rsidR="00A53EC5">
        <w:t xml:space="preserve"> </w:t>
      </w:r>
      <w:r w:rsidR="00DC16E5">
        <w:t>.</w:t>
      </w:r>
    </w:p>
    <w:p w14:paraId="63DDA9B5" w14:textId="77777777" w:rsidR="00435482" w:rsidRDefault="00435482" w:rsidP="0061785E">
      <w:pPr>
        <w:rPr>
          <w:bCs/>
        </w:rPr>
      </w:pPr>
    </w:p>
    <w:p w14:paraId="109E1A2A" w14:textId="37937619" w:rsidR="00435482" w:rsidRDefault="00435482" w:rsidP="0061785E">
      <w:pPr>
        <w:rPr>
          <w:b/>
        </w:rPr>
      </w:pPr>
      <w:r w:rsidRPr="007A6299">
        <w:rPr>
          <w:b/>
        </w:rPr>
        <w:t>P</w:t>
      </w:r>
      <w:r w:rsidR="007A6299" w:rsidRPr="007A6299">
        <w:rPr>
          <w:b/>
        </w:rPr>
        <w:t>25.</w:t>
      </w:r>
      <w:r w:rsidR="00B010F2">
        <w:rPr>
          <w:b/>
        </w:rPr>
        <w:t>1</w:t>
      </w:r>
      <w:r w:rsidR="005C1DF6">
        <w:rPr>
          <w:b/>
        </w:rPr>
        <w:t>28</w:t>
      </w:r>
      <w:r w:rsidR="00905186">
        <w:rPr>
          <w:b/>
        </w:rPr>
        <w:t xml:space="preserve"> PLANNING APPLICATIONS</w:t>
      </w:r>
    </w:p>
    <w:p w14:paraId="57D2875A" w14:textId="0BD60FF9" w:rsidR="00140293" w:rsidRDefault="007A6299" w:rsidP="00DC16E5">
      <w:pPr>
        <w:rPr>
          <w:b/>
          <w:i/>
          <w:iCs/>
        </w:rPr>
      </w:pPr>
      <w:r w:rsidRPr="00407269">
        <w:rPr>
          <w:bCs/>
        </w:rPr>
        <w:t xml:space="preserve">The following comments on </w:t>
      </w:r>
      <w:r w:rsidR="002474C4" w:rsidRPr="00407269">
        <w:rPr>
          <w:bCs/>
        </w:rPr>
        <w:t>Planning Applications were</w:t>
      </w:r>
      <w:r w:rsidR="002474C4">
        <w:rPr>
          <w:b/>
        </w:rPr>
        <w:t xml:space="preserve"> </w:t>
      </w:r>
      <w:r w:rsidR="002474C4" w:rsidRPr="00407269">
        <w:rPr>
          <w:b/>
        </w:rPr>
        <w:t>AGREED</w:t>
      </w:r>
      <w:r w:rsidR="00334086">
        <w:rPr>
          <w:b/>
        </w:rPr>
        <w:t>:</w:t>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39"/>
        <w:gridCol w:w="2526"/>
        <w:gridCol w:w="28"/>
        <w:gridCol w:w="2948"/>
        <w:gridCol w:w="29"/>
        <w:gridCol w:w="3799"/>
      </w:tblGrid>
      <w:tr w:rsidR="00CC2B8D" w:rsidRPr="003C794D" w14:paraId="2D8690B9" w14:textId="77777777" w:rsidTr="009246CC">
        <w:tc>
          <w:tcPr>
            <w:tcW w:w="848" w:type="dxa"/>
            <w:gridSpan w:val="2"/>
            <w:shd w:val="clear" w:color="auto" w:fill="D9D9D9"/>
          </w:tcPr>
          <w:p w14:paraId="04233940" w14:textId="77777777" w:rsidR="00CC2B8D" w:rsidRPr="003C794D" w:rsidRDefault="00CC2B8D" w:rsidP="009246CC">
            <w:pPr>
              <w:tabs>
                <w:tab w:val="center" w:pos="4320"/>
                <w:tab w:val="right" w:pos="8640"/>
              </w:tabs>
              <w:autoSpaceDE w:val="0"/>
              <w:autoSpaceDN w:val="0"/>
              <w:adjustRightInd w:val="0"/>
              <w:rPr>
                <w:rFonts w:ascii="Arial" w:hAnsi="Arial" w:cs="Arial"/>
                <w:b/>
                <w:bCs/>
                <w:color w:val="000000"/>
                <w:sz w:val="22"/>
              </w:rPr>
            </w:pPr>
            <w:r w:rsidRPr="003C794D">
              <w:rPr>
                <w:rFonts w:ascii="Arial" w:hAnsi="Arial" w:cs="Arial"/>
                <w:b/>
                <w:bCs/>
                <w:color w:val="000000"/>
                <w:sz w:val="22"/>
              </w:rPr>
              <w:t>No</w:t>
            </w:r>
          </w:p>
        </w:tc>
        <w:tc>
          <w:tcPr>
            <w:tcW w:w="2526" w:type="dxa"/>
            <w:shd w:val="clear" w:color="auto" w:fill="D9D9D9"/>
          </w:tcPr>
          <w:p w14:paraId="5658021F" w14:textId="77777777" w:rsidR="00CC2B8D" w:rsidRPr="003C794D" w:rsidRDefault="00CC2B8D" w:rsidP="009246CC">
            <w:pPr>
              <w:tabs>
                <w:tab w:val="center" w:pos="4320"/>
                <w:tab w:val="right" w:pos="8640"/>
              </w:tabs>
              <w:autoSpaceDE w:val="0"/>
              <w:autoSpaceDN w:val="0"/>
              <w:adjustRightInd w:val="0"/>
              <w:rPr>
                <w:rFonts w:ascii="Arial" w:hAnsi="Arial" w:cs="Arial"/>
                <w:b/>
                <w:bCs/>
                <w:color w:val="000000"/>
                <w:sz w:val="22"/>
              </w:rPr>
            </w:pPr>
            <w:r w:rsidRPr="003C794D">
              <w:rPr>
                <w:rFonts w:ascii="Arial" w:hAnsi="Arial" w:cs="Arial"/>
                <w:b/>
                <w:bCs/>
                <w:color w:val="000000"/>
                <w:sz w:val="22"/>
              </w:rPr>
              <w:t>Application Number</w:t>
            </w:r>
          </w:p>
        </w:tc>
        <w:tc>
          <w:tcPr>
            <w:tcW w:w="2976" w:type="dxa"/>
            <w:gridSpan w:val="2"/>
            <w:shd w:val="clear" w:color="auto" w:fill="D9D9D9"/>
          </w:tcPr>
          <w:p w14:paraId="0956501B" w14:textId="77777777" w:rsidR="00CC2B8D" w:rsidRPr="003C794D" w:rsidRDefault="00CC2B8D" w:rsidP="009246CC">
            <w:pPr>
              <w:tabs>
                <w:tab w:val="center" w:pos="4320"/>
                <w:tab w:val="right" w:pos="8640"/>
              </w:tabs>
              <w:autoSpaceDE w:val="0"/>
              <w:autoSpaceDN w:val="0"/>
              <w:adjustRightInd w:val="0"/>
              <w:rPr>
                <w:rFonts w:ascii="Arial" w:hAnsi="Arial" w:cs="Arial"/>
                <w:b/>
                <w:bCs/>
                <w:color w:val="000000"/>
                <w:sz w:val="22"/>
              </w:rPr>
            </w:pPr>
            <w:r w:rsidRPr="003C794D">
              <w:rPr>
                <w:rFonts w:ascii="Arial" w:hAnsi="Arial" w:cs="Arial"/>
                <w:b/>
                <w:bCs/>
                <w:color w:val="000000"/>
                <w:sz w:val="22"/>
              </w:rPr>
              <w:t>Location</w:t>
            </w:r>
          </w:p>
        </w:tc>
        <w:tc>
          <w:tcPr>
            <w:tcW w:w="3828" w:type="dxa"/>
            <w:gridSpan w:val="2"/>
            <w:shd w:val="clear" w:color="auto" w:fill="D9D9D9"/>
          </w:tcPr>
          <w:p w14:paraId="4F4BE46A" w14:textId="77777777" w:rsidR="00CC2B8D" w:rsidRPr="003C794D" w:rsidRDefault="00CC2B8D" w:rsidP="009246CC">
            <w:pPr>
              <w:tabs>
                <w:tab w:val="center" w:pos="4320"/>
                <w:tab w:val="right" w:pos="8640"/>
              </w:tabs>
              <w:autoSpaceDE w:val="0"/>
              <w:autoSpaceDN w:val="0"/>
              <w:adjustRightInd w:val="0"/>
              <w:rPr>
                <w:rFonts w:ascii="Arial" w:hAnsi="Arial" w:cs="Arial"/>
                <w:b/>
                <w:bCs/>
                <w:color w:val="000000"/>
                <w:sz w:val="22"/>
              </w:rPr>
            </w:pPr>
            <w:r w:rsidRPr="003C794D">
              <w:rPr>
                <w:rFonts w:ascii="Arial" w:hAnsi="Arial" w:cs="Arial"/>
                <w:b/>
                <w:bCs/>
                <w:color w:val="000000"/>
                <w:sz w:val="22"/>
              </w:rPr>
              <w:t>Proposal</w:t>
            </w:r>
          </w:p>
        </w:tc>
      </w:tr>
      <w:tr w:rsidR="00CC2B8D" w:rsidRPr="00201A3D" w14:paraId="0153DC7A" w14:textId="77777777" w:rsidTr="009246CC">
        <w:tc>
          <w:tcPr>
            <w:tcW w:w="848" w:type="dxa"/>
            <w:gridSpan w:val="2"/>
            <w:tcBorders>
              <w:top w:val="single" w:sz="4" w:space="0" w:color="auto"/>
              <w:left w:val="single" w:sz="4" w:space="0" w:color="auto"/>
              <w:bottom w:val="single" w:sz="4" w:space="0" w:color="auto"/>
              <w:right w:val="single" w:sz="4" w:space="0" w:color="auto"/>
            </w:tcBorders>
          </w:tcPr>
          <w:p w14:paraId="1E6AD75C" w14:textId="77777777" w:rsidR="00CC2B8D" w:rsidRPr="003C794D" w:rsidRDefault="00CC2B8D" w:rsidP="009246CC">
            <w:pPr>
              <w:adjustRightInd w:val="0"/>
              <w:rPr>
                <w:rFonts w:ascii="Arial" w:hAnsi="Arial" w:cs="Arial"/>
                <w:color w:val="000000"/>
                <w:sz w:val="22"/>
              </w:rPr>
            </w:pPr>
            <w:r>
              <w:rPr>
                <w:rFonts w:ascii="Arial" w:hAnsi="Arial" w:cs="Arial"/>
                <w:color w:val="000000"/>
                <w:sz w:val="22"/>
              </w:rPr>
              <w:t>1</w:t>
            </w:r>
          </w:p>
        </w:tc>
        <w:tc>
          <w:tcPr>
            <w:tcW w:w="2526" w:type="dxa"/>
            <w:tcBorders>
              <w:top w:val="nil"/>
              <w:left w:val="nil"/>
              <w:bottom w:val="single" w:sz="8" w:space="0" w:color="auto"/>
              <w:right w:val="single" w:sz="8" w:space="0" w:color="auto"/>
            </w:tcBorders>
          </w:tcPr>
          <w:p w14:paraId="03D4A936" w14:textId="77777777" w:rsidR="00CC2B8D" w:rsidRPr="00B8428D" w:rsidRDefault="00CC2B8D" w:rsidP="009246CC">
            <w:pPr>
              <w:spacing w:line="256" w:lineRule="auto"/>
              <w:rPr>
                <w:rFonts w:ascii="Arial" w:hAnsi="Arial" w:cs="Arial"/>
                <w:color w:val="000000"/>
                <w:sz w:val="22"/>
              </w:rPr>
            </w:pPr>
            <w:r w:rsidRPr="00B8428D">
              <w:rPr>
                <w:rFonts w:ascii="Arial" w:hAnsi="Arial" w:cs="Arial"/>
                <w:color w:val="000000"/>
                <w:sz w:val="22"/>
              </w:rPr>
              <w:t>EPF/1167/26</w:t>
            </w:r>
          </w:p>
          <w:p w14:paraId="106C265B" w14:textId="77777777" w:rsidR="00CC2B8D" w:rsidRPr="00B8428D" w:rsidRDefault="00CC2B8D" w:rsidP="009246CC">
            <w:pPr>
              <w:rPr>
                <w:rFonts w:ascii="Arial" w:eastAsia="Times New Roman" w:hAnsi="Arial" w:cs="Arial"/>
                <w:i/>
                <w:iCs/>
                <w:color w:val="000000"/>
                <w:sz w:val="22"/>
                <w:lang w:eastAsia="en-GB"/>
              </w:rPr>
            </w:pPr>
            <w:r w:rsidRPr="00B8428D">
              <w:rPr>
                <w:rFonts w:ascii="Arial" w:hAnsi="Arial" w:cs="Arial"/>
                <w:i/>
                <w:iCs/>
                <w:color w:val="000000"/>
                <w:sz w:val="22"/>
              </w:rPr>
              <w:t>Hannah Collins</w:t>
            </w:r>
          </w:p>
          <w:p w14:paraId="20082B35" w14:textId="77777777" w:rsidR="00CC2B8D" w:rsidRPr="00B8428D" w:rsidRDefault="00CC2B8D" w:rsidP="009246CC">
            <w:pPr>
              <w:spacing w:line="256" w:lineRule="auto"/>
              <w:rPr>
                <w:rFonts w:ascii="Arial" w:hAnsi="Arial" w:cs="Arial"/>
                <w:color w:val="000000"/>
                <w:sz w:val="22"/>
              </w:rPr>
            </w:pPr>
            <w:r w:rsidRPr="00B8428D">
              <w:rPr>
                <w:rFonts w:ascii="Arial" w:hAnsi="Arial" w:cs="Arial"/>
                <w:color w:val="000000"/>
                <w:sz w:val="22"/>
              </w:rPr>
              <w:t>(FPP)</w:t>
            </w:r>
          </w:p>
        </w:tc>
        <w:tc>
          <w:tcPr>
            <w:tcW w:w="2976" w:type="dxa"/>
            <w:gridSpan w:val="2"/>
            <w:tcBorders>
              <w:top w:val="nil"/>
              <w:left w:val="nil"/>
              <w:bottom w:val="single" w:sz="8" w:space="0" w:color="auto"/>
              <w:right w:val="single" w:sz="8" w:space="0" w:color="auto"/>
            </w:tcBorders>
          </w:tcPr>
          <w:p w14:paraId="746E41EE" w14:textId="77777777" w:rsidR="00CC2B8D" w:rsidRPr="00FF2322" w:rsidRDefault="00CC2B8D" w:rsidP="009246CC">
            <w:pPr>
              <w:rPr>
                <w:rFonts w:ascii="Arial" w:eastAsia="Times New Roman" w:hAnsi="Arial" w:cs="Arial"/>
                <w:color w:val="000000"/>
                <w:sz w:val="22"/>
                <w:lang w:eastAsia="en-GB"/>
              </w:rPr>
            </w:pPr>
            <w:r w:rsidRPr="00B8428D">
              <w:rPr>
                <w:rFonts w:ascii="Arial" w:hAnsi="Arial" w:cs="Arial"/>
                <w:color w:val="000000"/>
                <w:sz w:val="22"/>
              </w:rPr>
              <w:t>69, Weald Bridge Road, North Weald Bassett, Epping, CM16 6ES</w:t>
            </w:r>
          </w:p>
        </w:tc>
        <w:tc>
          <w:tcPr>
            <w:tcW w:w="3828" w:type="dxa"/>
            <w:gridSpan w:val="2"/>
            <w:tcBorders>
              <w:top w:val="nil"/>
              <w:left w:val="nil"/>
              <w:bottom w:val="single" w:sz="8" w:space="0" w:color="auto"/>
              <w:right w:val="single" w:sz="8" w:space="0" w:color="auto"/>
            </w:tcBorders>
          </w:tcPr>
          <w:p w14:paraId="44E431B6" w14:textId="77777777" w:rsidR="00CC2B8D" w:rsidRPr="00FF2322" w:rsidRDefault="00CC2B8D" w:rsidP="009246CC">
            <w:pPr>
              <w:rPr>
                <w:rFonts w:ascii="Arial" w:eastAsia="Times New Roman" w:hAnsi="Arial" w:cs="Arial"/>
                <w:color w:val="000000"/>
                <w:sz w:val="22"/>
                <w:lang w:eastAsia="en-GB"/>
              </w:rPr>
            </w:pPr>
            <w:r w:rsidRPr="00B8428D">
              <w:rPr>
                <w:rFonts w:ascii="Arial" w:hAnsi="Arial" w:cs="Arial"/>
                <w:color w:val="000000"/>
                <w:sz w:val="22"/>
              </w:rPr>
              <w:t>Demolition of existing dwelling, removal of existing mobile homes and construction of 3 new dwellings.</w:t>
            </w:r>
          </w:p>
        </w:tc>
      </w:tr>
      <w:tr w:rsidR="00CC2B8D" w:rsidRPr="000E0A8A" w14:paraId="64EF3EA8" w14:textId="77777777" w:rsidTr="009246CC">
        <w:tc>
          <w:tcPr>
            <w:tcW w:w="10178" w:type="dxa"/>
            <w:gridSpan w:val="7"/>
            <w:tcBorders>
              <w:top w:val="single" w:sz="4" w:space="0" w:color="auto"/>
              <w:left w:val="single" w:sz="4" w:space="0" w:color="auto"/>
              <w:bottom w:val="single" w:sz="4" w:space="0" w:color="auto"/>
              <w:right w:val="single" w:sz="4" w:space="0" w:color="auto"/>
            </w:tcBorders>
          </w:tcPr>
          <w:p w14:paraId="093DE122" w14:textId="77777777" w:rsidR="00CC2B8D" w:rsidRPr="000E0A8A" w:rsidRDefault="00CC2B8D" w:rsidP="009246CC">
            <w:pPr>
              <w:autoSpaceDE w:val="0"/>
              <w:autoSpaceDN w:val="0"/>
              <w:adjustRightInd w:val="0"/>
              <w:rPr>
                <w:rFonts w:ascii="Arial" w:hAnsi="Arial" w:cs="Arial"/>
                <w:sz w:val="22"/>
              </w:rPr>
            </w:pPr>
            <w:r w:rsidRPr="000E0A8A">
              <w:rPr>
                <w:rFonts w:ascii="Arial" w:hAnsi="Arial" w:cs="Arial"/>
                <w:sz w:val="22"/>
              </w:rPr>
              <w:t xml:space="preserve">Whilst the Parish Council has no objection in principle to the proposed three chalet style dwellings on the site, we must </w:t>
            </w:r>
            <w:r w:rsidRPr="000E0A8A">
              <w:rPr>
                <w:rFonts w:ascii="Arial" w:hAnsi="Arial" w:cs="Arial"/>
                <w:b/>
                <w:bCs/>
                <w:i/>
                <w:iCs/>
                <w:sz w:val="22"/>
              </w:rPr>
              <w:t>OBJECT</w:t>
            </w:r>
            <w:r w:rsidRPr="000E0A8A">
              <w:rPr>
                <w:rFonts w:ascii="Arial" w:hAnsi="Arial" w:cs="Arial"/>
                <w:sz w:val="22"/>
              </w:rPr>
              <w:t xml:space="preserve"> for the following two reasons:</w:t>
            </w:r>
          </w:p>
          <w:p w14:paraId="25F27A4B" w14:textId="77777777" w:rsidR="00CC2B8D" w:rsidRPr="000E0A8A" w:rsidRDefault="00CC2B8D" w:rsidP="00CC2B8D">
            <w:pPr>
              <w:pStyle w:val="ListParagraph"/>
              <w:numPr>
                <w:ilvl w:val="0"/>
                <w:numId w:val="34"/>
              </w:numPr>
              <w:autoSpaceDE w:val="0"/>
              <w:autoSpaceDN w:val="0"/>
              <w:adjustRightInd w:val="0"/>
              <w:contextualSpacing/>
              <w:jc w:val="left"/>
              <w:rPr>
                <w:rFonts w:ascii="Arial" w:hAnsi="Arial" w:cs="Arial"/>
                <w:sz w:val="22"/>
              </w:rPr>
            </w:pPr>
            <w:r w:rsidRPr="000E0A8A">
              <w:rPr>
                <w:rFonts w:ascii="Arial" w:hAnsi="Arial" w:cs="Arial"/>
                <w:sz w:val="22"/>
              </w:rPr>
              <w:t>The proposed positioning of the eastern element of the development extends into the Bridleway number 34 North Weald Bassett, impinging on its free access and use, and utilising land which is not in ownership by the applicant</w:t>
            </w:r>
            <w:r>
              <w:rPr>
                <w:rFonts w:ascii="Arial" w:hAnsi="Arial" w:cs="Arial"/>
                <w:sz w:val="22"/>
              </w:rPr>
              <w:t xml:space="preserve"> (albeit we understand this is a civil matter).  However, whilst the land ownership is a civil matter, protection of the PRoW is a matter for </w:t>
            </w:r>
            <w:r>
              <w:rPr>
                <w:rFonts w:ascii="Arial" w:hAnsi="Arial" w:cs="Arial"/>
                <w:sz w:val="22"/>
              </w:rPr>
              <w:lastRenderedPageBreak/>
              <w:t xml:space="preserve">planning.  </w:t>
            </w:r>
            <w:r w:rsidRPr="000E0A8A">
              <w:rPr>
                <w:rFonts w:ascii="Arial" w:hAnsi="Arial" w:cs="Arial"/>
                <w:sz w:val="22"/>
              </w:rPr>
              <w:t xml:space="preserve"> Suggest the proposed site layout is moved to be in line the actual land ownership, which will in turn ensure the Bridleway route remains clear and accessible.</w:t>
            </w:r>
          </w:p>
          <w:p w14:paraId="624A6347" w14:textId="77777777" w:rsidR="00CC2B8D" w:rsidRPr="000E0A8A" w:rsidRDefault="00CC2B8D" w:rsidP="00CC2B8D">
            <w:pPr>
              <w:pStyle w:val="ListParagraph"/>
              <w:numPr>
                <w:ilvl w:val="0"/>
                <w:numId w:val="34"/>
              </w:numPr>
              <w:autoSpaceDE w:val="0"/>
              <w:autoSpaceDN w:val="0"/>
              <w:adjustRightInd w:val="0"/>
              <w:contextualSpacing/>
              <w:jc w:val="left"/>
              <w:rPr>
                <w:rFonts w:ascii="Arial" w:hAnsi="Arial" w:cs="Arial"/>
                <w:sz w:val="22"/>
              </w:rPr>
            </w:pPr>
            <w:r w:rsidRPr="000E0A8A">
              <w:rPr>
                <w:rFonts w:ascii="Arial" w:hAnsi="Arial" w:cs="Arial"/>
                <w:sz w:val="22"/>
              </w:rPr>
              <w:t>There are no visitor spaces proposed.  The ECC Parking Guidance 2024 sets out that there should be a minimum of 0.25 visitor spaces per dwelling, rounded up.  As such, there should be at least 1 visitor car parking space provided</w:t>
            </w:r>
            <w:r>
              <w:rPr>
                <w:rFonts w:ascii="Arial" w:hAnsi="Arial" w:cs="Arial"/>
                <w:sz w:val="22"/>
              </w:rPr>
              <w:t xml:space="preserve"> on the site.</w:t>
            </w:r>
            <w:r w:rsidRPr="000E0A8A">
              <w:rPr>
                <w:rFonts w:ascii="Arial" w:hAnsi="Arial" w:cs="Arial"/>
                <w:sz w:val="22"/>
              </w:rPr>
              <w:t xml:space="preserve">  This is essential given the proposed layout </w:t>
            </w:r>
            <w:r>
              <w:rPr>
                <w:rFonts w:ascii="Arial" w:hAnsi="Arial" w:cs="Arial"/>
                <w:sz w:val="22"/>
              </w:rPr>
              <w:t xml:space="preserve">as submitted </w:t>
            </w:r>
            <w:r w:rsidRPr="000E0A8A">
              <w:rPr>
                <w:rFonts w:ascii="Arial" w:hAnsi="Arial" w:cs="Arial"/>
                <w:sz w:val="22"/>
              </w:rPr>
              <w:t>would lend itself to visitors parking on the Bridleway.</w:t>
            </w:r>
          </w:p>
          <w:p w14:paraId="5ACF7CAF" w14:textId="77777777" w:rsidR="00CC2B8D" w:rsidRPr="000E0A8A" w:rsidRDefault="00CC2B8D" w:rsidP="009246CC">
            <w:pPr>
              <w:autoSpaceDE w:val="0"/>
              <w:autoSpaceDN w:val="0"/>
              <w:adjustRightInd w:val="0"/>
              <w:rPr>
                <w:rFonts w:ascii="Arial" w:hAnsi="Arial" w:cs="Arial"/>
                <w:sz w:val="22"/>
              </w:rPr>
            </w:pPr>
            <w:r w:rsidRPr="000E0A8A">
              <w:rPr>
                <w:rFonts w:ascii="Arial" w:hAnsi="Arial" w:cs="Arial"/>
                <w:sz w:val="22"/>
              </w:rPr>
              <w:t xml:space="preserve">The Parish Council feels these would be fairly simple objections </w:t>
            </w:r>
            <w:r>
              <w:rPr>
                <w:rFonts w:ascii="Arial" w:hAnsi="Arial" w:cs="Arial"/>
                <w:sz w:val="22"/>
              </w:rPr>
              <w:t xml:space="preserve">that could be </w:t>
            </w:r>
            <w:r w:rsidRPr="000E0A8A">
              <w:rPr>
                <w:rFonts w:ascii="Arial" w:hAnsi="Arial" w:cs="Arial"/>
                <w:sz w:val="22"/>
              </w:rPr>
              <w:t>overcome by the applicant.</w:t>
            </w:r>
          </w:p>
        </w:tc>
      </w:tr>
      <w:tr w:rsidR="00CC2B8D" w:rsidRPr="003364A0" w14:paraId="5D9DADAE" w14:textId="77777777" w:rsidTr="009246CC">
        <w:tc>
          <w:tcPr>
            <w:tcW w:w="848" w:type="dxa"/>
            <w:gridSpan w:val="2"/>
            <w:tcBorders>
              <w:top w:val="single" w:sz="4" w:space="0" w:color="auto"/>
              <w:left w:val="single" w:sz="4" w:space="0" w:color="auto"/>
              <w:bottom w:val="single" w:sz="4" w:space="0" w:color="auto"/>
              <w:right w:val="single" w:sz="4" w:space="0" w:color="auto"/>
            </w:tcBorders>
          </w:tcPr>
          <w:p w14:paraId="4943A140" w14:textId="77777777" w:rsidR="00CC2B8D" w:rsidRPr="003C794D" w:rsidRDefault="00CC2B8D" w:rsidP="009246CC">
            <w:pPr>
              <w:adjustRightInd w:val="0"/>
              <w:rPr>
                <w:rFonts w:ascii="Arial" w:hAnsi="Arial" w:cs="Arial"/>
                <w:color w:val="000000"/>
                <w:sz w:val="22"/>
              </w:rPr>
            </w:pPr>
            <w:r>
              <w:rPr>
                <w:rFonts w:ascii="Arial" w:hAnsi="Arial" w:cs="Arial"/>
                <w:color w:val="000000"/>
                <w:sz w:val="22"/>
              </w:rPr>
              <w:lastRenderedPageBreak/>
              <w:t>2</w:t>
            </w:r>
          </w:p>
        </w:tc>
        <w:tc>
          <w:tcPr>
            <w:tcW w:w="2526" w:type="dxa"/>
            <w:tcBorders>
              <w:top w:val="nil"/>
              <w:left w:val="nil"/>
              <w:bottom w:val="single" w:sz="8" w:space="0" w:color="auto"/>
              <w:right w:val="single" w:sz="8" w:space="0" w:color="auto"/>
            </w:tcBorders>
          </w:tcPr>
          <w:p w14:paraId="428DF582" w14:textId="77777777" w:rsidR="00CC2B8D" w:rsidRPr="00B8428D" w:rsidRDefault="00CC2B8D" w:rsidP="009246CC">
            <w:pPr>
              <w:rPr>
                <w:rFonts w:ascii="Arial" w:eastAsia="Times New Roman" w:hAnsi="Arial" w:cs="Arial"/>
                <w:color w:val="000000"/>
                <w:sz w:val="22"/>
                <w:lang w:eastAsia="en-GB"/>
              </w:rPr>
            </w:pPr>
            <w:r w:rsidRPr="00B8428D">
              <w:rPr>
                <w:rFonts w:ascii="Arial" w:hAnsi="Arial" w:cs="Arial"/>
                <w:color w:val="000000"/>
                <w:sz w:val="22"/>
              </w:rPr>
              <w:t>EPF/1169/26</w:t>
            </w:r>
          </w:p>
          <w:p w14:paraId="5B104D39" w14:textId="77777777" w:rsidR="00CC2B8D" w:rsidRPr="00B8428D" w:rsidRDefault="00CC2B8D" w:rsidP="009246CC">
            <w:pPr>
              <w:adjustRightInd w:val="0"/>
              <w:rPr>
                <w:rFonts w:ascii="Arial" w:hAnsi="Arial" w:cs="Arial"/>
                <w:i/>
                <w:iCs/>
                <w:color w:val="000000"/>
                <w:sz w:val="22"/>
              </w:rPr>
            </w:pPr>
            <w:r w:rsidRPr="00B8428D">
              <w:rPr>
                <w:rFonts w:ascii="Arial" w:hAnsi="Arial" w:cs="Arial"/>
                <w:i/>
                <w:iCs/>
                <w:color w:val="000000"/>
                <w:sz w:val="22"/>
              </w:rPr>
              <w:t>Loredana Ciavucco</w:t>
            </w:r>
          </w:p>
          <w:p w14:paraId="1B6F6B1C" w14:textId="77777777" w:rsidR="00CC2B8D" w:rsidRPr="00B8428D" w:rsidRDefault="00CC2B8D" w:rsidP="009246CC">
            <w:pPr>
              <w:adjustRightInd w:val="0"/>
              <w:rPr>
                <w:rFonts w:ascii="Arial" w:hAnsi="Arial" w:cs="Arial"/>
                <w:color w:val="000000"/>
                <w:sz w:val="22"/>
              </w:rPr>
            </w:pPr>
            <w:r w:rsidRPr="00B8428D">
              <w:rPr>
                <w:rFonts w:ascii="Arial" w:hAnsi="Arial" w:cs="Arial"/>
                <w:color w:val="000000"/>
                <w:sz w:val="22"/>
              </w:rPr>
              <w:t>(PIP)</w:t>
            </w:r>
          </w:p>
        </w:tc>
        <w:tc>
          <w:tcPr>
            <w:tcW w:w="2976" w:type="dxa"/>
            <w:gridSpan w:val="2"/>
            <w:tcBorders>
              <w:top w:val="nil"/>
              <w:left w:val="nil"/>
              <w:bottom w:val="single" w:sz="8" w:space="0" w:color="auto"/>
              <w:right w:val="single" w:sz="8" w:space="0" w:color="auto"/>
            </w:tcBorders>
          </w:tcPr>
          <w:p w14:paraId="1C6CDE20" w14:textId="77777777" w:rsidR="00CC2B8D" w:rsidRDefault="00CC2B8D" w:rsidP="009246CC">
            <w:pPr>
              <w:rPr>
                <w:rFonts w:ascii="Arial" w:hAnsi="Arial" w:cs="Arial"/>
                <w:color w:val="000000"/>
                <w:sz w:val="22"/>
              </w:rPr>
            </w:pPr>
            <w:r w:rsidRPr="00B8428D">
              <w:rPr>
                <w:rFonts w:ascii="Arial" w:hAnsi="Arial" w:cs="Arial"/>
                <w:color w:val="000000"/>
                <w:sz w:val="22"/>
              </w:rPr>
              <w:t xml:space="preserve">Rear garden of Gate House Teazle Mead </w:t>
            </w:r>
          </w:p>
          <w:p w14:paraId="17923A02" w14:textId="77777777" w:rsidR="00CC2B8D" w:rsidRPr="00B8428D" w:rsidRDefault="00CC2B8D" w:rsidP="009246CC">
            <w:pPr>
              <w:rPr>
                <w:rFonts w:ascii="Arial" w:eastAsia="Times New Roman" w:hAnsi="Arial" w:cs="Arial"/>
                <w:color w:val="000000"/>
                <w:sz w:val="22"/>
                <w:lang w:eastAsia="en-GB"/>
              </w:rPr>
            </w:pPr>
            <w:r w:rsidRPr="00B8428D">
              <w:rPr>
                <w:rFonts w:ascii="Arial" w:hAnsi="Arial" w:cs="Arial"/>
                <w:color w:val="000000"/>
                <w:sz w:val="22"/>
              </w:rPr>
              <w:t>Thornwood CM16 6TZ</w:t>
            </w:r>
          </w:p>
          <w:p w14:paraId="5FC82409" w14:textId="77777777" w:rsidR="00CC2B8D" w:rsidRPr="00B8428D" w:rsidRDefault="00CC2B8D" w:rsidP="009246CC">
            <w:pPr>
              <w:rPr>
                <w:rFonts w:ascii="Arial" w:hAnsi="Arial" w:cs="Arial"/>
                <w:color w:val="000000"/>
                <w:sz w:val="22"/>
                <w:lang w:eastAsia="en-GB"/>
              </w:rPr>
            </w:pPr>
          </w:p>
        </w:tc>
        <w:tc>
          <w:tcPr>
            <w:tcW w:w="3828" w:type="dxa"/>
            <w:gridSpan w:val="2"/>
            <w:tcBorders>
              <w:top w:val="nil"/>
              <w:left w:val="nil"/>
              <w:bottom w:val="single" w:sz="8" w:space="0" w:color="auto"/>
              <w:right w:val="single" w:sz="8" w:space="0" w:color="auto"/>
            </w:tcBorders>
          </w:tcPr>
          <w:p w14:paraId="1C1B47C9" w14:textId="77777777" w:rsidR="00CC2B8D" w:rsidRPr="00B8428D" w:rsidRDefault="00CC2B8D" w:rsidP="009246CC">
            <w:pPr>
              <w:rPr>
                <w:rFonts w:ascii="Arial" w:hAnsi="Arial" w:cs="Arial"/>
                <w:color w:val="000000"/>
                <w:sz w:val="22"/>
                <w:lang w:eastAsia="en-GB"/>
              </w:rPr>
            </w:pPr>
            <w:r w:rsidRPr="00B8428D">
              <w:rPr>
                <w:rFonts w:ascii="Arial" w:hAnsi="Arial" w:cs="Arial"/>
                <w:color w:val="000000"/>
                <w:sz w:val="22"/>
                <w:lang w:eastAsia="en-GB"/>
              </w:rPr>
              <w:t>Permission in Principle for the demolition of a residential outbuilding and the erection of between 1 and 2 residential dwellings (Use Class C3).</w:t>
            </w:r>
          </w:p>
        </w:tc>
      </w:tr>
      <w:tr w:rsidR="00CC2B8D" w:rsidRPr="000E0A8A" w14:paraId="76E72B29" w14:textId="77777777" w:rsidTr="009246CC">
        <w:tc>
          <w:tcPr>
            <w:tcW w:w="10178" w:type="dxa"/>
            <w:gridSpan w:val="7"/>
            <w:tcBorders>
              <w:top w:val="single" w:sz="4" w:space="0" w:color="auto"/>
              <w:left w:val="single" w:sz="4" w:space="0" w:color="auto"/>
              <w:bottom w:val="single" w:sz="4" w:space="0" w:color="auto"/>
              <w:right w:val="single" w:sz="4" w:space="0" w:color="auto"/>
            </w:tcBorders>
          </w:tcPr>
          <w:p w14:paraId="051CC6E1" w14:textId="77777777" w:rsidR="00CC2B8D" w:rsidRDefault="00CC2B8D" w:rsidP="009246CC">
            <w:pPr>
              <w:autoSpaceDE w:val="0"/>
              <w:autoSpaceDN w:val="0"/>
              <w:adjustRightInd w:val="0"/>
              <w:rPr>
                <w:rFonts w:ascii="Arial" w:hAnsi="Arial" w:cs="Arial"/>
                <w:sz w:val="22"/>
              </w:rPr>
            </w:pPr>
            <w:r w:rsidRPr="000E0A8A">
              <w:rPr>
                <w:rFonts w:ascii="Arial" w:hAnsi="Arial" w:cs="Arial"/>
                <w:sz w:val="22"/>
              </w:rPr>
              <w:t xml:space="preserve">The Parish Council </w:t>
            </w:r>
            <w:r w:rsidRPr="000E0A8A">
              <w:rPr>
                <w:rFonts w:ascii="Arial" w:hAnsi="Arial" w:cs="Arial"/>
                <w:b/>
                <w:bCs/>
                <w:i/>
                <w:iCs/>
                <w:sz w:val="22"/>
              </w:rPr>
              <w:t>OBJECTS</w:t>
            </w:r>
            <w:r w:rsidRPr="000E0A8A">
              <w:rPr>
                <w:rFonts w:ascii="Arial" w:hAnsi="Arial" w:cs="Arial"/>
                <w:sz w:val="22"/>
              </w:rPr>
              <w:t xml:space="preserve"> to this application for the following reason</w:t>
            </w:r>
            <w:r>
              <w:rPr>
                <w:rFonts w:ascii="Arial" w:hAnsi="Arial" w:cs="Arial"/>
                <w:sz w:val="22"/>
              </w:rPr>
              <w:t>s:</w:t>
            </w:r>
          </w:p>
          <w:p w14:paraId="3C0650F9" w14:textId="77777777" w:rsidR="00CC2B8D" w:rsidRDefault="00CC2B8D" w:rsidP="009246CC">
            <w:pPr>
              <w:autoSpaceDE w:val="0"/>
              <w:autoSpaceDN w:val="0"/>
              <w:adjustRightInd w:val="0"/>
              <w:rPr>
                <w:rFonts w:ascii="Arial" w:hAnsi="Arial" w:cs="Arial"/>
                <w:sz w:val="22"/>
              </w:rPr>
            </w:pPr>
          </w:p>
          <w:p w14:paraId="595D32E0" w14:textId="77777777" w:rsidR="00CC2B8D" w:rsidRDefault="00CC2B8D" w:rsidP="009246CC">
            <w:pPr>
              <w:tabs>
                <w:tab w:val="num" w:pos="720"/>
              </w:tabs>
              <w:autoSpaceDE w:val="0"/>
              <w:autoSpaceDN w:val="0"/>
              <w:adjustRightInd w:val="0"/>
              <w:rPr>
                <w:rFonts w:ascii="Arial" w:hAnsi="Arial" w:cs="Arial"/>
                <w:sz w:val="22"/>
              </w:rPr>
            </w:pPr>
            <w:r>
              <w:rPr>
                <w:rFonts w:ascii="Arial" w:hAnsi="Arial" w:cs="Arial"/>
                <w:sz w:val="22"/>
              </w:rPr>
              <w:t>Firstly, the</w:t>
            </w:r>
            <w:r w:rsidRPr="00914446">
              <w:rPr>
                <w:rFonts w:ascii="Arial" w:hAnsi="Arial" w:cs="Arial"/>
                <w:sz w:val="22"/>
              </w:rPr>
              <w:t xml:space="preserve"> description </w:t>
            </w:r>
            <w:r>
              <w:rPr>
                <w:rFonts w:ascii="Arial" w:hAnsi="Arial" w:cs="Arial"/>
                <w:sz w:val="22"/>
              </w:rPr>
              <w:t xml:space="preserve">of a planning application </w:t>
            </w:r>
            <w:r w:rsidRPr="00914446">
              <w:rPr>
                <w:rFonts w:ascii="Arial" w:hAnsi="Arial" w:cs="Arial"/>
                <w:sz w:val="22"/>
              </w:rPr>
              <w:t>must be sufficiently clear for</w:t>
            </w:r>
            <w:r>
              <w:rPr>
                <w:rFonts w:ascii="Arial" w:hAnsi="Arial" w:cs="Arial"/>
                <w:sz w:val="22"/>
              </w:rPr>
              <w:t xml:space="preserve"> </w:t>
            </w:r>
            <w:r w:rsidRPr="00914446">
              <w:rPr>
                <w:rFonts w:ascii="Arial" w:hAnsi="Arial" w:cs="Arial"/>
                <w:sz w:val="22"/>
              </w:rPr>
              <w:t>the local planning authority to assess it</w:t>
            </w:r>
            <w:r>
              <w:rPr>
                <w:rFonts w:ascii="Arial" w:hAnsi="Arial" w:cs="Arial"/>
                <w:sz w:val="22"/>
              </w:rPr>
              <w:t xml:space="preserve">, </w:t>
            </w:r>
            <w:r w:rsidRPr="00914446">
              <w:rPr>
                <w:rFonts w:ascii="Arial" w:hAnsi="Arial" w:cs="Arial"/>
                <w:sz w:val="22"/>
              </w:rPr>
              <w:t>consultees and neighbours to understand what is proposed</w:t>
            </w:r>
            <w:r>
              <w:rPr>
                <w:rFonts w:ascii="Arial" w:hAnsi="Arial" w:cs="Arial"/>
                <w:sz w:val="22"/>
              </w:rPr>
              <w:t>,</w:t>
            </w:r>
            <w:r w:rsidRPr="00914446">
              <w:rPr>
                <w:rFonts w:ascii="Arial" w:hAnsi="Arial" w:cs="Arial"/>
                <w:sz w:val="22"/>
              </w:rPr>
              <w:t xml:space="preserve"> and</w:t>
            </w:r>
            <w:r>
              <w:rPr>
                <w:rFonts w:ascii="Arial" w:hAnsi="Arial" w:cs="Arial"/>
                <w:sz w:val="22"/>
              </w:rPr>
              <w:t xml:space="preserve"> </w:t>
            </w:r>
            <w:r w:rsidRPr="00914446">
              <w:rPr>
                <w:rFonts w:ascii="Arial" w:hAnsi="Arial" w:cs="Arial"/>
                <w:sz w:val="22"/>
              </w:rPr>
              <w:t>the decision notice to identify exactly what has been permitted.</w:t>
            </w:r>
            <w:r>
              <w:rPr>
                <w:rFonts w:ascii="Arial" w:hAnsi="Arial" w:cs="Arial"/>
                <w:sz w:val="22"/>
              </w:rPr>
              <w:t xml:space="preserve">  The application is for ‘between 1 and 2 residential dwellings’.  This description is not sufficiently clear to ensure proper assessment of the proposal. There may be different factors that must be considered whether it is 1 or 2 homes, so this should be clarified. </w:t>
            </w:r>
          </w:p>
          <w:p w14:paraId="6775B415" w14:textId="77777777" w:rsidR="00CC2B8D" w:rsidRDefault="00CC2B8D" w:rsidP="009246CC">
            <w:pPr>
              <w:tabs>
                <w:tab w:val="num" w:pos="720"/>
              </w:tabs>
              <w:autoSpaceDE w:val="0"/>
              <w:autoSpaceDN w:val="0"/>
              <w:adjustRightInd w:val="0"/>
              <w:rPr>
                <w:rFonts w:ascii="Arial" w:hAnsi="Arial" w:cs="Arial"/>
                <w:sz w:val="22"/>
              </w:rPr>
            </w:pPr>
          </w:p>
          <w:p w14:paraId="298A7B5F" w14:textId="77777777" w:rsidR="00CC2B8D" w:rsidRDefault="00CC2B8D" w:rsidP="009246CC">
            <w:pPr>
              <w:pStyle w:val="NoSpacing"/>
            </w:pPr>
            <w:r>
              <w:rPr>
                <w:rFonts w:ascii="Arial" w:hAnsi="Arial" w:cs="Arial"/>
                <w:sz w:val="22"/>
              </w:rPr>
              <w:t xml:space="preserve">Secondly, </w:t>
            </w:r>
            <w:r w:rsidRPr="00D2111A">
              <w:t>Paragraph 005 Reference ID: 58-005-20190315 of the PPG states that</w:t>
            </w:r>
            <w:r>
              <w:t>:</w:t>
            </w:r>
          </w:p>
          <w:p w14:paraId="40ABBB03" w14:textId="77777777" w:rsidR="00CC2B8D" w:rsidRPr="00271AC9" w:rsidRDefault="00CC2B8D" w:rsidP="009246CC">
            <w:pPr>
              <w:pStyle w:val="NoSpacing"/>
              <w:ind w:left="306"/>
              <w:rPr>
                <w:i/>
                <w:iCs/>
              </w:rPr>
            </w:pPr>
            <w:r>
              <w:t>“</w:t>
            </w:r>
            <w:r w:rsidRPr="00271AC9">
              <w:rPr>
                <w:i/>
                <w:iCs/>
              </w:rPr>
              <w:t>Permission in Principle must not be granted for development which is habitats development – and that sites where development is likely to have a significant effect on a qualifying European site or a European offshore marine site without any mitigating measures in place, the Local Planning Authority should ensure an appropriate assessment has been undertaken before consideration of the grant of Permission in Principle. If the local planning authority is satisfied, after taking account of mitigation measures in the appropriate assessment and concluding that the development will not adversely affects the integrity of the protected site, then, subject to compliance with other statutory requirements regarding the permission in principle process, it can grant Permission in Principle. “</w:t>
            </w:r>
          </w:p>
          <w:p w14:paraId="17323138" w14:textId="77777777" w:rsidR="00CC2B8D" w:rsidRDefault="00CC2B8D" w:rsidP="009246CC">
            <w:pPr>
              <w:pStyle w:val="NoSpacing"/>
            </w:pPr>
            <w:r>
              <w:t xml:space="preserve"> The EFSAC falls into the definition of ‘qualifying site’, which the LPA has a duty to protect, and the proposed site falls within the EFSAC Zone of Influence.   Published on the Councils website under Guidance for Applicants regarding the EFSAC it states that  </w:t>
            </w:r>
          </w:p>
          <w:p w14:paraId="7B96DDA0" w14:textId="77777777" w:rsidR="00CC2B8D" w:rsidRDefault="00CC2B8D" w:rsidP="009246CC">
            <w:pPr>
              <w:pStyle w:val="NoSpacing"/>
              <w:ind w:left="447"/>
            </w:pPr>
            <w:r w:rsidRPr="00271AC9">
              <w:rPr>
                <w:i/>
                <w:iCs/>
              </w:rPr>
              <w:t xml:space="preserve">“Development proposals (regardless of their type, size and location within the district) which would result in even an increase </w:t>
            </w:r>
            <w:r w:rsidRPr="00271AC9">
              <w:rPr>
                <w:b/>
                <w:bCs/>
                <w:i/>
                <w:iCs/>
              </w:rPr>
              <w:t>in just one additional vehicle</w:t>
            </w:r>
            <w:r w:rsidRPr="00271AC9">
              <w:rPr>
                <w:i/>
                <w:iCs/>
              </w:rPr>
              <w:t xml:space="preserve"> has the potential to contribute to increases in atmospheric pollution within the Epping Forest”.</w:t>
            </w:r>
            <w:r>
              <w:t xml:space="preserve">  </w:t>
            </w:r>
          </w:p>
          <w:p w14:paraId="65C12A60" w14:textId="77777777" w:rsidR="00CC2B8D" w:rsidRDefault="00CC2B8D" w:rsidP="009246CC">
            <w:pPr>
              <w:pStyle w:val="NoSpacing"/>
            </w:pPr>
            <w:r>
              <w:t>The applicant has not submitted any documentation concerning traffic generation / impact, and as such the Council is unable to undertake an appropriate assessment using the Permission in Principle route to ascertain any potential impact on the EFSAC.  As such, EFDC cannot consider this application via the Permission in Principle route as insufficient information is provided.  Thus, a more detailed full planning application would be needed.</w:t>
            </w:r>
          </w:p>
          <w:p w14:paraId="3E838A67" w14:textId="77777777" w:rsidR="00CC2B8D" w:rsidRDefault="00CC2B8D" w:rsidP="009246CC">
            <w:pPr>
              <w:pStyle w:val="NoSpacing"/>
            </w:pPr>
          </w:p>
          <w:p w14:paraId="57616FFA" w14:textId="77777777" w:rsidR="00CC2B8D" w:rsidRPr="00EE4B76" w:rsidRDefault="00CC2B8D" w:rsidP="009246CC">
            <w:pPr>
              <w:pStyle w:val="NoSpacing"/>
              <w:rPr>
                <w:i/>
                <w:iCs/>
              </w:rPr>
            </w:pPr>
            <w:r>
              <w:t>In addition, whilst not having full legal status, the majority of the site in question is Local Wildlife Site – a non statutory designation but one which is recorded in the EFDC Local Wildlife Sites report (EB708 Local Plan evidence base) as being “</w:t>
            </w:r>
            <w:r w:rsidRPr="00EE4B76">
              <w:rPr>
                <w:i/>
                <w:iCs/>
                <w:lang w:val="en-US"/>
              </w:rPr>
              <w:t xml:space="preserve">specifically designated as a </w:t>
            </w:r>
            <w:r w:rsidRPr="00A93D01">
              <w:rPr>
                <w:b/>
                <w:bCs/>
                <w:i/>
                <w:iCs/>
                <w:lang w:val="en-US"/>
              </w:rPr>
              <w:t>flood storage area for the protection of the adjacent village of Thornwood</w:t>
            </w:r>
            <w:r>
              <w:rPr>
                <w:i/>
                <w:iCs/>
                <w:lang w:val="en-US"/>
              </w:rPr>
              <w:t xml:space="preserve">….and </w:t>
            </w:r>
            <w:r w:rsidRPr="00EE4B76">
              <w:rPr>
                <w:i/>
                <w:iCs/>
                <w:lang w:val="en-US"/>
              </w:rPr>
              <w:t>created in such a way as to create valuable grassland and wetland habitat. It consists of a meadow, a flood bank, part of a small tree-lined stream, ditches and ponds.”</w:t>
            </w:r>
          </w:p>
          <w:p w14:paraId="5011AC80" w14:textId="77777777" w:rsidR="00CC2B8D" w:rsidRDefault="00CC2B8D" w:rsidP="009246CC">
            <w:pPr>
              <w:autoSpaceDE w:val="0"/>
              <w:autoSpaceDN w:val="0"/>
              <w:adjustRightInd w:val="0"/>
              <w:rPr>
                <w:rFonts w:ascii="Arial" w:hAnsi="Arial" w:cs="Arial"/>
                <w:sz w:val="22"/>
              </w:rPr>
            </w:pPr>
          </w:p>
          <w:p w14:paraId="51138CCE" w14:textId="77777777" w:rsidR="00CC2B8D" w:rsidRPr="00271AC9" w:rsidRDefault="00CC2B8D" w:rsidP="009246CC">
            <w:pPr>
              <w:autoSpaceDE w:val="0"/>
              <w:autoSpaceDN w:val="0"/>
              <w:adjustRightInd w:val="0"/>
              <w:rPr>
                <w:rFonts w:ascii="Arial" w:hAnsi="Arial" w:cs="Arial"/>
                <w:sz w:val="22"/>
              </w:rPr>
            </w:pPr>
            <w:r w:rsidRPr="00271AC9">
              <w:rPr>
                <w:rFonts w:ascii="Arial" w:hAnsi="Arial" w:cs="Arial"/>
                <w:sz w:val="22"/>
              </w:rPr>
              <w:lastRenderedPageBreak/>
              <w:t xml:space="preserve">Finally, the applicant states that the site is classed as ‘Grey Belt’  In accordance with </w:t>
            </w:r>
            <w:r>
              <w:rPr>
                <w:rFonts w:ascii="Arial" w:hAnsi="Arial" w:cs="Arial"/>
                <w:sz w:val="22"/>
              </w:rPr>
              <w:t>the NPPF definition of Grey Blet, it</w:t>
            </w:r>
            <w:r w:rsidRPr="00271AC9">
              <w:rPr>
                <w:rFonts w:ascii="Arial" w:hAnsi="Arial" w:cs="Arial"/>
                <w:sz w:val="22"/>
              </w:rPr>
              <w:t xml:space="preserve"> excludes land where policies protecting areas or assets detailed in footnote 7 provide a strong reason to refuse or restrict development.  The EFSAC would fall within the definition of a ‘habitats sites’ within Footnote 7.  Thus, the site cannot reasonably be defined as Grey Belt, and thus the Green Belt policies apply.</w:t>
            </w:r>
          </w:p>
          <w:p w14:paraId="760DA0A9" w14:textId="77777777" w:rsidR="00CC2B8D" w:rsidRDefault="00CC2B8D" w:rsidP="009246CC">
            <w:pPr>
              <w:autoSpaceDE w:val="0"/>
              <w:autoSpaceDN w:val="0"/>
              <w:adjustRightInd w:val="0"/>
              <w:rPr>
                <w:rFonts w:ascii="Arial" w:hAnsi="Arial" w:cs="Arial"/>
                <w:sz w:val="22"/>
              </w:rPr>
            </w:pPr>
          </w:p>
          <w:p w14:paraId="03D96DD5" w14:textId="77777777" w:rsidR="00CC2B8D" w:rsidRPr="000E0A8A" w:rsidRDefault="00CC2B8D" w:rsidP="009246CC">
            <w:pPr>
              <w:autoSpaceDE w:val="0"/>
              <w:autoSpaceDN w:val="0"/>
              <w:adjustRightInd w:val="0"/>
              <w:rPr>
                <w:rFonts w:ascii="Arial" w:hAnsi="Arial" w:cs="Arial"/>
                <w:sz w:val="22"/>
              </w:rPr>
            </w:pPr>
            <w:r>
              <w:rPr>
                <w:rFonts w:ascii="Arial" w:hAnsi="Arial" w:cs="Arial"/>
                <w:sz w:val="22"/>
              </w:rPr>
              <w:t>In summary, this application cannot be determined under the Permission in Principle route.</w:t>
            </w:r>
          </w:p>
          <w:p w14:paraId="4757305D" w14:textId="77777777" w:rsidR="00CC2B8D" w:rsidRPr="000E0A8A" w:rsidRDefault="00CC2B8D" w:rsidP="009246CC">
            <w:pPr>
              <w:autoSpaceDE w:val="0"/>
              <w:autoSpaceDN w:val="0"/>
              <w:adjustRightInd w:val="0"/>
              <w:rPr>
                <w:rFonts w:ascii="Arial" w:hAnsi="Arial" w:cs="Arial"/>
                <w:sz w:val="22"/>
              </w:rPr>
            </w:pPr>
          </w:p>
        </w:tc>
      </w:tr>
      <w:tr w:rsidR="00CC2B8D" w:rsidRPr="003364A0" w14:paraId="09BD66DD" w14:textId="77777777" w:rsidTr="009246CC">
        <w:tc>
          <w:tcPr>
            <w:tcW w:w="848" w:type="dxa"/>
            <w:gridSpan w:val="2"/>
            <w:tcBorders>
              <w:top w:val="single" w:sz="4" w:space="0" w:color="auto"/>
              <w:left w:val="single" w:sz="4" w:space="0" w:color="auto"/>
              <w:bottom w:val="single" w:sz="4" w:space="0" w:color="auto"/>
              <w:right w:val="single" w:sz="4" w:space="0" w:color="auto"/>
            </w:tcBorders>
          </w:tcPr>
          <w:p w14:paraId="1D6FB9C2" w14:textId="77777777" w:rsidR="00CC2B8D" w:rsidRPr="003C794D" w:rsidRDefault="00CC2B8D" w:rsidP="009246CC">
            <w:pPr>
              <w:adjustRightInd w:val="0"/>
              <w:rPr>
                <w:rFonts w:ascii="Arial" w:hAnsi="Arial" w:cs="Arial"/>
                <w:color w:val="000000"/>
                <w:sz w:val="22"/>
              </w:rPr>
            </w:pPr>
            <w:r>
              <w:rPr>
                <w:rFonts w:ascii="Arial" w:hAnsi="Arial" w:cs="Arial"/>
                <w:color w:val="000000"/>
                <w:sz w:val="22"/>
              </w:rPr>
              <w:lastRenderedPageBreak/>
              <w:t>3</w:t>
            </w:r>
          </w:p>
        </w:tc>
        <w:tc>
          <w:tcPr>
            <w:tcW w:w="2526" w:type="dxa"/>
            <w:tcBorders>
              <w:top w:val="nil"/>
              <w:left w:val="nil"/>
              <w:bottom w:val="single" w:sz="8" w:space="0" w:color="auto"/>
              <w:right w:val="single" w:sz="8" w:space="0" w:color="auto"/>
            </w:tcBorders>
          </w:tcPr>
          <w:p w14:paraId="623616AD" w14:textId="77777777" w:rsidR="00CC2B8D" w:rsidRPr="0058496E" w:rsidRDefault="00CC2B8D" w:rsidP="009246CC">
            <w:pPr>
              <w:rPr>
                <w:rFonts w:ascii="Arial" w:eastAsia="Times New Roman" w:hAnsi="Arial" w:cs="Arial"/>
                <w:color w:val="000000"/>
                <w:sz w:val="22"/>
                <w:lang w:eastAsia="en-GB"/>
              </w:rPr>
            </w:pPr>
            <w:r w:rsidRPr="0058496E">
              <w:rPr>
                <w:rFonts w:ascii="Arial" w:hAnsi="Arial" w:cs="Arial"/>
                <w:color w:val="000000"/>
                <w:sz w:val="22"/>
              </w:rPr>
              <w:t>EPF/1113/26</w:t>
            </w:r>
          </w:p>
          <w:p w14:paraId="5010C476" w14:textId="77777777" w:rsidR="00CC2B8D" w:rsidRPr="0058496E" w:rsidRDefault="00CC2B8D" w:rsidP="009246CC">
            <w:pPr>
              <w:rPr>
                <w:rFonts w:ascii="Arial" w:eastAsia="Times New Roman" w:hAnsi="Arial" w:cs="Arial"/>
                <w:i/>
                <w:iCs/>
                <w:color w:val="000000"/>
                <w:sz w:val="22"/>
                <w:lang w:eastAsia="en-GB"/>
              </w:rPr>
            </w:pPr>
            <w:r w:rsidRPr="0058496E">
              <w:rPr>
                <w:rFonts w:ascii="Arial" w:hAnsi="Arial" w:cs="Arial"/>
                <w:i/>
                <w:iCs/>
                <w:color w:val="000000"/>
                <w:sz w:val="22"/>
              </w:rPr>
              <w:t>Thomas Peppiatt</w:t>
            </w:r>
          </w:p>
          <w:p w14:paraId="2E4DC600" w14:textId="77777777" w:rsidR="00CC2B8D" w:rsidRPr="0058496E" w:rsidRDefault="00CC2B8D" w:rsidP="009246CC">
            <w:pPr>
              <w:adjustRightInd w:val="0"/>
              <w:rPr>
                <w:rFonts w:ascii="Arial" w:hAnsi="Arial" w:cs="Arial"/>
                <w:color w:val="000000"/>
                <w:sz w:val="22"/>
              </w:rPr>
            </w:pPr>
            <w:r w:rsidRPr="0058496E">
              <w:rPr>
                <w:rFonts w:ascii="Arial" w:hAnsi="Arial" w:cs="Arial"/>
                <w:color w:val="000000"/>
                <w:sz w:val="22"/>
              </w:rPr>
              <w:t>(TPO)</w:t>
            </w:r>
          </w:p>
        </w:tc>
        <w:tc>
          <w:tcPr>
            <w:tcW w:w="2976" w:type="dxa"/>
            <w:gridSpan w:val="2"/>
            <w:tcBorders>
              <w:top w:val="nil"/>
              <w:left w:val="nil"/>
              <w:bottom w:val="single" w:sz="8" w:space="0" w:color="auto"/>
              <w:right w:val="single" w:sz="8" w:space="0" w:color="auto"/>
            </w:tcBorders>
          </w:tcPr>
          <w:p w14:paraId="78B1AD63" w14:textId="77777777" w:rsidR="00CC2B8D" w:rsidRPr="0058496E" w:rsidRDefault="00CC2B8D" w:rsidP="009246CC">
            <w:pPr>
              <w:rPr>
                <w:rFonts w:ascii="Arial" w:hAnsi="Arial" w:cs="Arial"/>
                <w:color w:val="000000"/>
                <w:sz w:val="22"/>
              </w:rPr>
            </w:pPr>
            <w:r w:rsidRPr="0058496E">
              <w:rPr>
                <w:rFonts w:ascii="Arial" w:hAnsi="Arial" w:cs="Arial"/>
                <w:color w:val="000000"/>
                <w:sz w:val="22"/>
              </w:rPr>
              <w:t xml:space="preserve">Site known as Thornwood Park, </w:t>
            </w:r>
          </w:p>
          <w:p w14:paraId="5355A26E" w14:textId="77777777" w:rsidR="00CC2B8D" w:rsidRPr="0058496E" w:rsidRDefault="00CC2B8D" w:rsidP="009246CC">
            <w:pPr>
              <w:rPr>
                <w:rFonts w:ascii="Arial" w:eastAsia="Times New Roman" w:hAnsi="Arial" w:cs="Arial"/>
                <w:color w:val="000000"/>
                <w:sz w:val="22"/>
                <w:lang w:eastAsia="en-GB"/>
              </w:rPr>
            </w:pPr>
            <w:r w:rsidRPr="0058496E">
              <w:rPr>
                <w:rFonts w:ascii="Arial" w:hAnsi="Arial" w:cs="Arial"/>
                <w:color w:val="000000"/>
                <w:sz w:val="22"/>
              </w:rPr>
              <w:t>High Road, Thornwood, Epping, CM16 6LU</w:t>
            </w:r>
          </w:p>
          <w:p w14:paraId="17452C5B" w14:textId="77777777" w:rsidR="00CC2B8D" w:rsidRPr="0058496E" w:rsidRDefault="00CC2B8D" w:rsidP="009246CC">
            <w:pPr>
              <w:rPr>
                <w:rFonts w:ascii="Arial" w:hAnsi="Arial" w:cs="Arial"/>
                <w:color w:val="000000"/>
                <w:sz w:val="22"/>
                <w:lang w:eastAsia="en-GB"/>
              </w:rPr>
            </w:pPr>
          </w:p>
        </w:tc>
        <w:tc>
          <w:tcPr>
            <w:tcW w:w="3828" w:type="dxa"/>
            <w:gridSpan w:val="2"/>
            <w:tcBorders>
              <w:top w:val="nil"/>
              <w:left w:val="nil"/>
              <w:bottom w:val="single" w:sz="8" w:space="0" w:color="auto"/>
              <w:right w:val="single" w:sz="8" w:space="0" w:color="auto"/>
            </w:tcBorders>
          </w:tcPr>
          <w:p w14:paraId="53C36318" w14:textId="77777777" w:rsidR="00CC2B8D" w:rsidRPr="0058496E" w:rsidRDefault="00CC2B8D" w:rsidP="009246CC">
            <w:pPr>
              <w:rPr>
                <w:rFonts w:ascii="Arial" w:eastAsia="Times New Roman" w:hAnsi="Arial" w:cs="Arial"/>
                <w:color w:val="000000"/>
                <w:sz w:val="22"/>
                <w:lang w:eastAsia="en-GB"/>
              </w:rPr>
            </w:pPr>
            <w:r w:rsidRPr="0058496E">
              <w:rPr>
                <w:rFonts w:ascii="Arial" w:hAnsi="Arial" w:cs="Arial"/>
                <w:color w:val="000000"/>
                <w:sz w:val="22"/>
              </w:rPr>
              <w:t>TPO/EPF/18/89 (Ref: T4, T5, T6)</w:t>
            </w:r>
            <w:r w:rsidRPr="0058496E">
              <w:rPr>
                <w:rFonts w:ascii="Arial" w:hAnsi="Arial" w:cs="Arial"/>
                <w:color w:val="000000"/>
                <w:sz w:val="22"/>
              </w:rPr>
              <w:br/>
              <w:t>G8: Ash - Prune overhanging branches back to boundary, as specified.</w:t>
            </w:r>
            <w:r w:rsidRPr="0058496E">
              <w:rPr>
                <w:rFonts w:ascii="Arial" w:hAnsi="Arial" w:cs="Arial"/>
                <w:color w:val="000000"/>
                <w:sz w:val="22"/>
              </w:rPr>
              <w:br/>
              <w:t>NB: The permitted specification of works is detailed in the conditions below.</w:t>
            </w:r>
          </w:p>
        </w:tc>
      </w:tr>
      <w:tr w:rsidR="00CC2B8D" w:rsidRPr="00EE4B76" w14:paraId="5D451D16" w14:textId="77777777" w:rsidTr="009246CC">
        <w:tc>
          <w:tcPr>
            <w:tcW w:w="10178" w:type="dxa"/>
            <w:gridSpan w:val="7"/>
            <w:tcBorders>
              <w:top w:val="single" w:sz="4" w:space="0" w:color="auto"/>
              <w:left w:val="single" w:sz="4" w:space="0" w:color="auto"/>
              <w:bottom w:val="single" w:sz="4" w:space="0" w:color="auto"/>
              <w:right w:val="single" w:sz="4" w:space="0" w:color="auto"/>
            </w:tcBorders>
          </w:tcPr>
          <w:p w14:paraId="421FE947" w14:textId="77777777" w:rsidR="00CC2B8D" w:rsidRPr="00EE4B76" w:rsidRDefault="00CC2B8D" w:rsidP="009246CC">
            <w:pPr>
              <w:autoSpaceDE w:val="0"/>
              <w:autoSpaceDN w:val="0"/>
              <w:adjustRightInd w:val="0"/>
              <w:rPr>
                <w:rFonts w:ascii="Arial" w:hAnsi="Arial" w:cs="Arial"/>
                <w:sz w:val="22"/>
              </w:rPr>
            </w:pPr>
            <w:r w:rsidRPr="00EE4B76">
              <w:rPr>
                <w:rFonts w:ascii="Arial" w:hAnsi="Arial" w:cs="Arial"/>
                <w:sz w:val="22"/>
              </w:rPr>
              <w:t xml:space="preserve">The </w:t>
            </w:r>
            <w:r>
              <w:rPr>
                <w:rFonts w:ascii="Arial" w:hAnsi="Arial" w:cs="Arial"/>
                <w:sz w:val="22"/>
              </w:rPr>
              <w:t>Council notes that following notification by a local resident, these works were possibly already underway when the Parish Council received notification of this application.  As such, the Clerk contacted Robin Hellier, and the Council makes no further comment, leaving it in the hands of the EFDC Tree Officer.</w:t>
            </w:r>
          </w:p>
        </w:tc>
      </w:tr>
      <w:tr w:rsidR="00CC2B8D" w:rsidRPr="003364A0" w14:paraId="0AED9B8F" w14:textId="77777777" w:rsidTr="009246CC">
        <w:tc>
          <w:tcPr>
            <w:tcW w:w="848" w:type="dxa"/>
            <w:gridSpan w:val="2"/>
            <w:tcBorders>
              <w:top w:val="single" w:sz="4" w:space="0" w:color="auto"/>
              <w:left w:val="single" w:sz="4" w:space="0" w:color="auto"/>
              <w:bottom w:val="single" w:sz="4" w:space="0" w:color="auto"/>
              <w:right w:val="single" w:sz="4" w:space="0" w:color="auto"/>
            </w:tcBorders>
          </w:tcPr>
          <w:p w14:paraId="3F79BC18" w14:textId="77777777" w:rsidR="00CC2B8D" w:rsidRPr="003C794D" w:rsidRDefault="00CC2B8D" w:rsidP="009246CC">
            <w:pPr>
              <w:adjustRightInd w:val="0"/>
              <w:rPr>
                <w:rFonts w:ascii="Arial" w:hAnsi="Arial" w:cs="Arial"/>
                <w:color w:val="000000"/>
                <w:sz w:val="22"/>
              </w:rPr>
            </w:pPr>
            <w:r>
              <w:rPr>
                <w:rFonts w:ascii="Arial" w:hAnsi="Arial" w:cs="Arial"/>
                <w:color w:val="000000"/>
                <w:sz w:val="22"/>
              </w:rPr>
              <w:t>4</w:t>
            </w:r>
          </w:p>
        </w:tc>
        <w:tc>
          <w:tcPr>
            <w:tcW w:w="2526" w:type="dxa"/>
            <w:tcBorders>
              <w:top w:val="nil"/>
              <w:left w:val="nil"/>
              <w:bottom w:val="single" w:sz="8" w:space="0" w:color="auto"/>
              <w:right w:val="single" w:sz="8" w:space="0" w:color="auto"/>
            </w:tcBorders>
          </w:tcPr>
          <w:p w14:paraId="3C31BC29" w14:textId="77777777" w:rsidR="00CC2B8D" w:rsidRPr="00FF2322" w:rsidRDefault="00CC2B8D" w:rsidP="009246CC">
            <w:pPr>
              <w:rPr>
                <w:rFonts w:ascii="Arial" w:eastAsia="Times New Roman" w:hAnsi="Arial" w:cs="Arial"/>
                <w:color w:val="000000"/>
                <w:sz w:val="22"/>
                <w:lang w:eastAsia="en-GB"/>
              </w:rPr>
            </w:pPr>
            <w:r w:rsidRPr="00FF2322">
              <w:rPr>
                <w:rFonts w:ascii="Arial" w:hAnsi="Arial" w:cs="Arial"/>
                <w:color w:val="000000"/>
                <w:sz w:val="22"/>
              </w:rPr>
              <w:t>EPF/1249/26</w:t>
            </w:r>
          </w:p>
          <w:p w14:paraId="5B0C49C2" w14:textId="77777777" w:rsidR="00CC2B8D" w:rsidRPr="00FF2322" w:rsidRDefault="00CC2B8D" w:rsidP="009246CC">
            <w:pPr>
              <w:rPr>
                <w:rFonts w:ascii="Arial" w:eastAsia="Times New Roman" w:hAnsi="Arial" w:cs="Arial"/>
                <w:i/>
                <w:iCs/>
                <w:color w:val="000000"/>
                <w:sz w:val="22"/>
                <w:lang w:eastAsia="en-GB"/>
              </w:rPr>
            </w:pPr>
            <w:r w:rsidRPr="00FF2322">
              <w:rPr>
                <w:rFonts w:ascii="Arial" w:hAnsi="Arial" w:cs="Arial"/>
                <w:i/>
                <w:iCs/>
                <w:color w:val="000000"/>
                <w:sz w:val="22"/>
              </w:rPr>
              <w:t>Kelly Sweeney</w:t>
            </w:r>
          </w:p>
          <w:p w14:paraId="017681A7" w14:textId="77777777" w:rsidR="00CC2B8D" w:rsidRPr="00FF2322" w:rsidRDefault="00CC2B8D" w:rsidP="009246CC">
            <w:pPr>
              <w:adjustRightInd w:val="0"/>
              <w:rPr>
                <w:rFonts w:ascii="Arial" w:hAnsi="Arial" w:cs="Arial"/>
                <w:color w:val="000000"/>
                <w:sz w:val="22"/>
              </w:rPr>
            </w:pPr>
            <w:r w:rsidRPr="00FF2322">
              <w:rPr>
                <w:rFonts w:ascii="Arial" w:hAnsi="Arial" w:cs="Arial"/>
                <w:color w:val="000000"/>
                <w:sz w:val="22"/>
              </w:rPr>
              <w:t>(HPP)</w:t>
            </w:r>
          </w:p>
        </w:tc>
        <w:tc>
          <w:tcPr>
            <w:tcW w:w="2976" w:type="dxa"/>
            <w:gridSpan w:val="2"/>
            <w:tcBorders>
              <w:top w:val="nil"/>
              <w:left w:val="nil"/>
              <w:bottom w:val="single" w:sz="8" w:space="0" w:color="auto"/>
              <w:right w:val="single" w:sz="8" w:space="0" w:color="auto"/>
            </w:tcBorders>
          </w:tcPr>
          <w:p w14:paraId="3A58A5E8" w14:textId="77777777" w:rsidR="00CC2B8D" w:rsidRPr="00FF2322" w:rsidRDefault="00CC2B8D" w:rsidP="009246CC">
            <w:pPr>
              <w:rPr>
                <w:rFonts w:ascii="Arial" w:eastAsia="Times New Roman" w:hAnsi="Arial" w:cs="Arial"/>
                <w:color w:val="000000"/>
                <w:sz w:val="22"/>
                <w:lang w:eastAsia="en-GB"/>
              </w:rPr>
            </w:pPr>
            <w:r w:rsidRPr="00FF2322">
              <w:rPr>
                <w:rFonts w:ascii="Arial" w:hAnsi="Arial" w:cs="Arial"/>
                <w:color w:val="000000"/>
                <w:sz w:val="22"/>
              </w:rPr>
              <w:t>76, Weald Bridge Road, North Weald Bassett, Epping, CM16 6ES</w:t>
            </w:r>
          </w:p>
        </w:tc>
        <w:tc>
          <w:tcPr>
            <w:tcW w:w="3828" w:type="dxa"/>
            <w:gridSpan w:val="2"/>
            <w:tcBorders>
              <w:top w:val="nil"/>
              <w:left w:val="nil"/>
              <w:bottom w:val="single" w:sz="8" w:space="0" w:color="auto"/>
              <w:right w:val="single" w:sz="8" w:space="0" w:color="auto"/>
            </w:tcBorders>
          </w:tcPr>
          <w:p w14:paraId="75E17EA2" w14:textId="77777777" w:rsidR="00CC2B8D" w:rsidRPr="00FF2322" w:rsidRDefault="00CC2B8D" w:rsidP="009246CC">
            <w:pPr>
              <w:rPr>
                <w:rFonts w:ascii="Arial" w:eastAsia="Times New Roman" w:hAnsi="Arial" w:cs="Arial"/>
                <w:color w:val="000000"/>
                <w:sz w:val="22"/>
                <w:lang w:eastAsia="en-GB"/>
              </w:rPr>
            </w:pPr>
            <w:r w:rsidRPr="00FF2322">
              <w:rPr>
                <w:rFonts w:ascii="Arial" w:hAnsi="Arial" w:cs="Arial"/>
                <w:color w:val="000000"/>
                <w:sz w:val="22"/>
              </w:rPr>
              <w:t>Single storey Rear / Side extension.</w:t>
            </w:r>
          </w:p>
          <w:p w14:paraId="66C411D9" w14:textId="77777777" w:rsidR="00CC2B8D" w:rsidRPr="00FF2322" w:rsidRDefault="00CC2B8D" w:rsidP="009246CC">
            <w:pPr>
              <w:rPr>
                <w:rFonts w:ascii="Arial" w:hAnsi="Arial" w:cs="Arial"/>
                <w:color w:val="000000"/>
                <w:sz w:val="22"/>
                <w:lang w:eastAsia="en-GB"/>
              </w:rPr>
            </w:pPr>
          </w:p>
        </w:tc>
      </w:tr>
      <w:tr w:rsidR="00CC2B8D" w:rsidRPr="00EE4B76" w14:paraId="2E18E3BE" w14:textId="77777777" w:rsidTr="009246CC">
        <w:tc>
          <w:tcPr>
            <w:tcW w:w="10178" w:type="dxa"/>
            <w:gridSpan w:val="7"/>
            <w:tcBorders>
              <w:top w:val="single" w:sz="4" w:space="0" w:color="auto"/>
              <w:left w:val="single" w:sz="4" w:space="0" w:color="auto"/>
              <w:bottom w:val="single" w:sz="4" w:space="0" w:color="auto"/>
              <w:right w:val="single" w:sz="4" w:space="0" w:color="auto"/>
            </w:tcBorders>
          </w:tcPr>
          <w:p w14:paraId="58757BBD" w14:textId="77777777" w:rsidR="00CC2B8D" w:rsidRPr="00EE4B76" w:rsidRDefault="00CC2B8D" w:rsidP="009246CC">
            <w:pPr>
              <w:autoSpaceDE w:val="0"/>
              <w:autoSpaceDN w:val="0"/>
              <w:adjustRightInd w:val="0"/>
              <w:rPr>
                <w:rFonts w:ascii="Arial" w:hAnsi="Arial" w:cs="Arial"/>
                <w:sz w:val="22"/>
              </w:rPr>
            </w:pPr>
            <w:r w:rsidRPr="00EE4B76">
              <w:rPr>
                <w:rFonts w:ascii="Arial" w:hAnsi="Arial" w:cs="Arial"/>
                <w:sz w:val="22"/>
              </w:rPr>
              <w:t>No Objection</w:t>
            </w:r>
          </w:p>
        </w:tc>
      </w:tr>
      <w:tr w:rsidR="00CC2B8D" w:rsidRPr="003364A0" w14:paraId="3CB96657" w14:textId="77777777" w:rsidTr="009246CC">
        <w:tc>
          <w:tcPr>
            <w:tcW w:w="848" w:type="dxa"/>
            <w:gridSpan w:val="2"/>
            <w:tcBorders>
              <w:top w:val="single" w:sz="4" w:space="0" w:color="auto"/>
              <w:left w:val="single" w:sz="4" w:space="0" w:color="auto"/>
              <w:bottom w:val="single" w:sz="4" w:space="0" w:color="auto"/>
              <w:right w:val="single" w:sz="4" w:space="0" w:color="auto"/>
            </w:tcBorders>
          </w:tcPr>
          <w:p w14:paraId="0BE5C0F3" w14:textId="77777777" w:rsidR="00CC2B8D" w:rsidRPr="003C794D" w:rsidRDefault="00CC2B8D" w:rsidP="009246CC">
            <w:pPr>
              <w:adjustRightInd w:val="0"/>
              <w:rPr>
                <w:rFonts w:ascii="Arial" w:hAnsi="Arial" w:cs="Arial"/>
                <w:color w:val="000000"/>
                <w:sz w:val="22"/>
              </w:rPr>
            </w:pPr>
            <w:r>
              <w:rPr>
                <w:rFonts w:ascii="Arial" w:hAnsi="Arial" w:cs="Arial"/>
                <w:color w:val="000000"/>
                <w:sz w:val="22"/>
              </w:rPr>
              <w:t>5</w:t>
            </w:r>
          </w:p>
        </w:tc>
        <w:tc>
          <w:tcPr>
            <w:tcW w:w="2526" w:type="dxa"/>
            <w:tcBorders>
              <w:top w:val="nil"/>
              <w:left w:val="nil"/>
              <w:bottom w:val="single" w:sz="8" w:space="0" w:color="auto"/>
              <w:right w:val="single" w:sz="8" w:space="0" w:color="auto"/>
            </w:tcBorders>
          </w:tcPr>
          <w:p w14:paraId="0827E45A" w14:textId="77777777" w:rsidR="00CC2B8D" w:rsidRDefault="00CC2B8D" w:rsidP="009246CC">
            <w:pPr>
              <w:rPr>
                <w:rFonts w:ascii="Arial" w:hAnsi="Arial" w:cs="Arial"/>
                <w:color w:val="000000"/>
                <w:sz w:val="22"/>
              </w:rPr>
            </w:pPr>
            <w:r w:rsidRPr="00585085">
              <w:rPr>
                <w:rFonts w:ascii="Arial" w:hAnsi="Arial" w:cs="Arial"/>
                <w:color w:val="000000"/>
                <w:sz w:val="22"/>
              </w:rPr>
              <w:t>EPF/0717/26</w:t>
            </w:r>
          </w:p>
          <w:p w14:paraId="7D6FFB67" w14:textId="77777777" w:rsidR="00CC2B8D" w:rsidRPr="00D80C46" w:rsidRDefault="00CC2B8D" w:rsidP="009246CC">
            <w:pPr>
              <w:rPr>
                <w:rFonts w:ascii="Arial" w:hAnsi="Arial" w:cs="Arial"/>
                <w:i/>
                <w:iCs/>
                <w:color w:val="000000"/>
                <w:sz w:val="22"/>
              </w:rPr>
            </w:pPr>
            <w:r w:rsidRPr="00D80C46">
              <w:rPr>
                <w:rFonts w:ascii="Arial" w:hAnsi="Arial" w:cs="Arial"/>
                <w:i/>
                <w:iCs/>
                <w:color w:val="000000"/>
                <w:sz w:val="22"/>
              </w:rPr>
              <w:t>Kelly Sweeney</w:t>
            </w:r>
          </w:p>
          <w:p w14:paraId="4C0C8CC9" w14:textId="77777777" w:rsidR="00CC2B8D" w:rsidRPr="0045164B" w:rsidRDefault="00CC2B8D" w:rsidP="009246CC">
            <w:pPr>
              <w:rPr>
                <w:rFonts w:ascii="Arial" w:hAnsi="Arial" w:cs="Arial"/>
                <w:color w:val="000000"/>
                <w:sz w:val="22"/>
              </w:rPr>
            </w:pPr>
            <w:r>
              <w:rPr>
                <w:rFonts w:ascii="Arial" w:hAnsi="Arial" w:cs="Arial"/>
                <w:color w:val="000000"/>
                <w:sz w:val="22"/>
              </w:rPr>
              <w:t>(FPP)</w:t>
            </w:r>
          </w:p>
        </w:tc>
        <w:tc>
          <w:tcPr>
            <w:tcW w:w="2976" w:type="dxa"/>
            <w:gridSpan w:val="2"/>
            <w:tcBorders>
              <w:top w:val="nil"/>
              <w:left w:val="nil"/>
              <w:bottom w:val="single" w:sz="8" w:space="0" w:color="auto"/>
              <w:right w:val="single" w:sz="8" w:space="0" w:color="auto"/>
            </w:tcBorders>
          </w:tcPr>
          <w:p w14:paraId="1881EA4A" w14:textId="77777777" w:rsidR="00CC2B8D" w:rsidRPr="0045164B" w:rsidRDefault="00CC2B8D" w:rsidP="009246CC">
            <w:pPr>
              <w:rPr>
                <w:rFonts w:ascii="Arial" w:hAnsi="Arial" w:cs="Arial"/>
                <w:color w:val="000000"/>
                <w:sz w:val="22"/>
                <w:lang w:eastAsia="en-GB"/>
              </w:rPr>
            </w:pPr>
            <w:r w:rsidRPr="00585085">
              <w:rPr>
                <w:rFonts w:ascii="Arial" w:hAnsi="Arial" w:cs="Arial"/>
                <w:color w:val="000000"/>
                <w:sz w:val="22"/>
                <w:lang w:eastAsia="en-GB"/>
              </w:rPr>
              <w:t>Latton Priory Farm, London Road, Hastingwood, Harlow, CM17 9LH</w:t>
            </w:r>
          </w:p>
        </w:tc>
        <w:tc>
          <w:tcPr>
            <w:tcW w:w="3828" w:type="dxa"/>
            <w:gridSpan w:val="2"/>
            <w:tcBorders>
              <w:top w:val="nil"/>
              <w:left w:val="nil"/>
              <w:bottom w:val="single" w:sz="8" w:space="0" w:color="auto"/>
              <w:right w:val="single" w:sz="8" w:space="0" w:color="auto"/>
            </w:tcBorders>
          </w:tcPr>
          <w:p w14:paraId="4B05E89B" w14:textId="77777777" w:rsidR="00CC2B8D" w:rsidRPr="0045164B" w:rsidRDefault="00CC2B8D" w:rsidP="009246CC">
            <w:pPr>
              <w:rPr>
                <w:rFonts w:ascii="Arial" w:hAnsi="Arial" w:cs="Arial"/>
                <w:color w:val="000000"/>
                <w:sz w:val="22"/>
                <w:lang w:eastAsia="en-GB"/>
              </w:rPr>
            </w:pPr>
            <w:r w:rsidRPr="00585085">
              <w:rPr>
                <w:rFonts w:ascii="Arial" w:hAnsi="Arial" w:cs="Arial"/>
                <w:color w:val="000000"/>
                <w:sz w:val="22"/>
                <w:lang w:eastAsia="en-GB"/>
              </w:rPr>
              <w:t>Change of use of former Granary and Stable Building to One Unit of Holiday Accommodation with associated car parking.</w:t>
            </w:r>
          </w:p>
        </w:tc>
      </w:tr>
      <w:tr w:rsidR="00CC2B8D" w:rsidRPr="00EE4B76" w14:paraId="702835D6" w14:textId="77777777" w:rsidTr="009246CC">
        <w:tc>
          <w:tcPr>
            <w:tcW w:w="10178" w:type="dxa"/>
            <w:gridSpan w:val="7"/>
            <w:tcBorders>
              <w:top w:val="single" w:sz="4" w:space="0" w:color="auto"/>
              <w:left w:val="single" w:sz="4" w:space="0" w:color="auto"/>
              <w:bottom w:val="single" w:sz="4" w:space="0" w:color="auto"/>
              <w:right w:val="single" w:sz="4" w:space="0" w:color="auto"/>
            </w:tcBorders>
          </w:tcPr>
          <w:p w14:paraId="2F97DDE4" w14:textId="77777777" w:rsidR="00CC2B8D" w:rsidRPr="00EE4B76" w:rsidRDefault="00CC2B8D" w:rsidP="009246CC">
            <w:pPr>
              <w:autoSpaceDE w:val="0"/>
              <w:autoSpaceDN w:val="0"/>
              <w:adjustRightInd w:val="0"/>
              <w:rPr>
                <w:rFonts w:ascii="Arial" w:hAnsi="Arial" w:cs="Arial"/>
                <w:sz w:val="22"/>
              </w:rPr>
            </w:pPr>
            <w:r w:rsidRPr="00EE4B76">
              <w:rPr>
                <w:rFonts w:ascii="Arial" w:hAnsi="Arial" w:cs="Arial"/>
                <w:sz w:val="22"/>
              </w:rPr>
              <w:t>No Objection</w:t>
            </w:r>
          </w:p>
        </w:tc>
      </w:tr>
      <w:tr w:rsidR="00CC2B8D" w:rsidRPr="0045164B" w14:paraId="15EB071F" w14:textId="77777777" w:rsidTr="009246CC">
        <w:tc>
          <w:tcPr>
            <w:tcW w:w="848" w:type="dxa"/>
            <w:gridSpan w:val="2"/>
            <w:tcBorders>
              <w:top w:val="single" w:sz="4" w:space="0" w:color="auto"/>
              <w:left w:val="single" w:sz="4" w:space="0" w:color="auto"/>
              <w:bottom w:val="single" w:sz="4" w:space="0" w:color="auto"/>
              <w:right w:val="single" w:sz="4" w:space="0" w:color="auto"/>
            </w:tcBorders>
          </w:tcPr>
          <w:p w14:paraId="51A653EB" w14:textId="77777777" w:rsidR="00CC2B8D" w:rsidRPr="003C794D" w:rsidRDefault="00CC2B8D" w:rsidP="009246CC">
            <w:pPr>
              <w:adjustRightInd w:val="0"/>
              <w:rPr>
                <w:rFonts w:ascii="Arial" w:hAnsi="Arial" w:cs="Arial"/>
                <w:color w:val="000000"/>
                <w:sz w:val="22"/>
              </w:rPr>
            </w:pPr>
            <w:r>
              <w:rPr>
                <w:rFonts w:ascii="Arial" w:hAnsi="Arial" w:cs="Arial"/>
                <w:color w:val="000000"/>
                <w:sz w:val="22"/>
              </w:rPr>
              <w:t>6</w:t>
            </w:r>
          </w:p>
        </w:tc>
        <w:tc>
          <w:tcPr>
            <w:tcW w:w="2526" w:type="dxa"/>
            <w:tcBorders>
              <w:top w:val="nil"/>
              <w:left w:val="nil"/>
              <w:bottom w:val="single" w:sz="8" w:space="0" w:color="auto"/>
              <w:right w:val="single" w:sz="8" w:space="0" w:color="auto"/>
            </w:tcBorders>
          </w:tcPr>
          <w:p w14:paraId="74EE3DE7" w14:textId="77777777" w:rsidR="00CC2B8D" w:rsidRDefault="00CC2B8D" w:rsidP="009246CC">
            <w:pPr>
              <w:rPr>
                <w:rFonts w:ascii="Arial" w:hAnsi="Arial" w:cs="Arial"/>
                <w:color w:val="000000"/>
                <w:sz w:val="22"/>
              </w:rPr>
            </w:pPr>
            <w:r w:rsidRPr="00585085">
              <w:rPr>
                <w:rFonts w:ascii="Arial" w:hAnsi="Arial" w:cs="Arial"/>
                <w:color w:val="000000"/>
                <w:sz w:val="22"/>
              </w:rPr>
              <w:t>EPF/0723/26</w:t>
            </w:r>
          </w:p>
          <w:p w14:paraId="72C9B775" w14:textId="77777777" w:rsidR="00CC2B8D" w:rsidRPr="00D80C46" w:rsidRDefault="00CC2B8D" w:rsidP="009246CC">
            <w:pPr>
              <w:rPr>
                <w:rFonts w:ascii="Arial" w:hAnsi="Arial" w:cs="Arial"/>
                <w:i/>
                <w:iCs/>
                <w:color w:val="000000"/>
                <w:sz w:val="22"/>
              </w:rPr>
            </w:pPr>
            <w:r w:rsidRPr="00D80C46">
              <w:rPr>
                <w:rFonts w:ascii="Arial" w:hAnsi="Arial" w:cs="Arial"/>
                <w:i/>
                <w:iCs/>
                <w:color w:val="000000"/>
                <w:sz w:val="22"/>
              </w:rPr>
              <w:t>Kelly Sweeney</w:t>
            </w:r>
          </w:p>
          <w:p w14:paraId="3F8FFD1D" w14:textId="77777777" w:rsidR="00CC2B8D" w:rsidRPr="0045164B" w:rsidRDefault="00CC2B8D" w:rsidP="009246CC">
            <w:pPr>
              <w:rPr>
                <w:rFonts w:ascii="Arial" w:hAnsi="Arial" w:cs="Arial"/>
                <w:color w:val="000000"/>
                <w:sz w:val="22"/>
              </w:rPr>
            </w:pPr>
            <w:r>
              <w:rPr>
                <w:rFonts w:ascii="Arial" w:hAnsi="Arial" w:cs="Arial"/>
                <w:color w:val="000000"/>
                <w:sz w:val="22"/>
              </w:rPr>
              <w:t>(LBC)</w:t>
            </w:r>
          </w:p>
        </w:tc>
        <w:tc>
          <w:tcPr>
            <w:tcW w:w="2976" w:type="dxa"/>
            <w:gridSpan w:val="2"/>
            <w:tcBorders>
              <w:top w:val="nil"/>
              <w:left w:val="nil"/>
              <w:bottom w:val="single" w:sz="8" w:space="0" w:color="auto"/>
              <w:right w:val="single" w:sz="8" w:space="0" w:color="auto"/>
            </w:tcBorders>
          </w:tcPr>
          <w:p w14:paraId="11EE13E2" w14:textId="77777777" w:rsidR="00CC2B8D" w:rsidRDefault="00CC2B8D" w:rsidP="009246CC">
            <w:pPr>
              <w:rPr>
                <w:rFonts w:ascii="Arial" w:hAnsi="Arial" w:cs="Arial"/>
                <w:color w:val="000000"/>
                <w:sz w:val="22"/>
                <w:lang w:eastAsia="en-GB"/>
              </w:rPr>
            </w:pPr>
            <w:r w:rsidRPr="00585085">
              <w:rPr>
                <w:rFonts w:ascii="Arial" w:hAnsi="Arial" w:cs="Arial"/>
                <w:color w:val="000000"/>
                <w:sz w:val="22"/>
                <w:lang w:eastAsia="en-GB"/>
              </w:rPr>
              <w:t xml:space="preserve">Latton Priory Farm, </w:t>
            </w:r>
          </w:p>
          <w:p w14:paraId="757D907A" w14:textId="77777777" w:rsidR="00CC2B8D" w:rsidRDefault="00CC2B8D" w:rsidP="009246CC">
            <w:pPr>
              <w:rPr>
                <w:rFonts w:ascii="Arial" w:hAnsi="Arial" w:cs="Arial"/>
                <w:color w:val="000000"/>
                <w:sz w:val="22"/>
                <w:lang w:eastAsia="en-GB"/>
              </w:rPr>
            </w:pPr>
            <w:r w:rsidRPr="00585085">
              <w:rPr>
                <w:rFonts w:ascii="Arial" w:hAnsi="Arial" w:cs="Arial"/>
                <w:color w:val="000000"/>
                <w:sz w:val="22"/>
                <w:lang w:eastAsia="en-GB"/>
              </w:rPr>
              <w:t xml:space="preserve">London Road, Hastingwood, </w:t>
            </w:r>
          </w:p>
          <w:p w14:paraId="6D1C8E2E" w14:textId="77777777" w:rsidR="00CC2B8D" w:rsidRPr="0045164B" w:rsidRDefault="00CC2B8D" w:rsidP="009246CC">
            <w:pPr>
              <w:rPr>
                <w:rFonts w:ascii="Arial" w:hAnsi="Arial" w:cs="Arial"/>
                <w:color w:val="000000"/>
                <w:sz w:val="22"/>
                <w:lang w:eastAsia="en-GB"/>
              </w:rPr>
            </w:pPr>
            <w:r w:rsidRPr="00585085">
              <w:rPr>
                <w:rFonts w:ascii="Arial" w:hAnsi="Arial" w:cs="Arial"/>
                <w:color w:val="000000"/>
                <w:sz w:val="22"/>
                <w:lang w:eastAsia="en-GB"/>
              </w:rPr>
              <w:t>Harlow, CM17 9LH</w:t>
            </w:r>
          </w:p>
        </w:tc>
        <w:tc>
          <w:tcPr>
            <w:tcW w:w="3828" w:type="dxa"/>
            <w:gridSpan w:val="2"/>
            <w:tcBorders>
              <w:top w:val="nil"/>
              <w:left w:val="nil"/>
              <w:bottom w:val="single" w:sz="8" w:space="0" w:color="auto"/>
              <w:right w:val="single" w:sz="8" w:space="0" w:color="auto"/>
            </w:tcBorders>
          </w:tcPr>
          <w:p w14:paraId="7B877045" w14:textId="77777777" w:rsidR="00CC2B8D" w:rsidRPr="0045164B" w:rsidRDefault="00CC2B8D" w:rsidP="009246CC">
            <w:pPr>
              <w:rPr>
                <w:rFonts w:ascii="Arial" w:hAnsi="Arial" w:cs="Arial"/>
                <w:color w:val="000000"/>
                <w:sz w:val="22"/>
                <w:lang w:eastAsia="en-GB"/>
              </w:rPr>
            </w:pPr>
            <w:r w:rsidRPr="00585085">
              <w:rPr>
                <w:rFonts w:ascii="Arial" w:hAnsi="Arial" w:cs="Arial"/>
                <w:color w:val="000000"/>
                <w:sz w:val="22"/>
                <w:lang w:eastAsia="en-GB"/>
              </w:rPr>
              <w:t>Change of use of former Granary and Stable Building to One Unit of Holiday Accommodation with associated car parking</w:t>
            </w:r>
          </w:p>
        </w:tc>
      </w:tr>
      <w:tr w:rsidR="00CC2B8D" w:rsidRPr="00EE4B76" w14:paraId="78AC3F23" w14:textId="77777777" w:rsidTr="009246CC">
        <w:tc>
          <w:tcPr>
            <w:tcW w:w="10178" w:type="dxa"/>
            <w:gridSpan w:val="7"/>
            <w:tcBorders>
              <w:top w:val="single" w:sz="4" w:space="0" w:color="auto"/>
              <w:left w:val="single" w:sz="4" w:space="0" w:color="auto"/>
              <w:bottom w:val="single" w:sz="4" w:space="0" w:color="auto"/>
              <w:right w:val="single" w:sz="4" w:space="0" w:color="auto"/>
            </w:tcBorders>
          </w:tcPr>
          <w:p w14:paraId="747CF412" w14:textId="77777777" w:rsidR="00CC2B8D" w:rsidRPr="00EE4B76" w:rsidRDefault="00CC2B8D" w:rsidP="009246CC">
            <w:pPr>
              <w:autoSpaceDE w:val="0"/>
              <w:autoSpaceDN w:val="0"/>
              <w:adjustRightInd w:val="0"/>
              <w:rPr>
                <w:rFonts w:ascii="Arial" w:hAnsi="Arial" w:cs="Arial"/>
                <w:sz w:val="22"/>
              </w:rPr>
            </w:pPr>
            <w:r w:rsidRPr="00EE4B76">
              <w:rPr>
                <w:rFonts w:ascii="Arial" w:hAnsi="Arial" w:cs="Arial"/>
                <w:sz w:val="22"/>
              </w:rPr>
              <w:t>No Objection</w:t>
            </w:r>
          </w:p>
        </w:tc>
      </w:tr>
      <w:tr w:rsidR="00CC2B8D" w:rsidRPr="0045164B" w14:paraId="699D7EBF" w14:textId="77777777" w:rsidTr="009246CC">
        <w:tc>
          <w:tcPr>
            <w:tcW w:w="848" w:type="dxa"/>
            <w:gridSpan w:val="2"/>
            <w:tcBorders>
              <w:top w:val="single" w:sz="4" w:space="0" w:color="auto"/>
              <w:left w:val="single" w:sz="4" w:space="0" w:color="auto"/>
              <w:bottom w:val="single" w:sz="4" w:space="0" w:color="auto"/>
              <w:right w:val="single" w:sz="4" w:space="0" w:color="auto"/>
            </w:tcBorders>
          </w:tcPr>
          <w:p w14:paraId="02FF1170" w14:textId="77777777" w:rsidR="00CC2B8D" w:rsidRPr="003C794D" w:rsidRDefault="00CC2B8D" w:rsidP="009246CC">
            <w:pPr>
              <w:adjustRightInd w:val="0"/>
              <w:rPr>
                <w:rFonts w:ascii="Arial" w:hAnsi="Arial" w:cs="Arial"/>
                <w:color w:val="000000"/>
                <w:sz w:val="22"/>
              </w:rPr>
            </w:pPr>
            <w:r>
              <w:rPr>
                <w:rFonts w:ascii="Arial" w:hAnsi="Arial" w:cs="Arial"/>
                <w:color w:val="000000"/>
                <w:sz w:val="22"/>
              </w:rPr>
              <w:t>7</w:t>
            </w:r>
          </w:p>
        </w:tc>
        <w:tc>
          <w:tcPr>
            <w:tcW w:w="2526" w:type="dxa"/>
            <w:tcBorders>
              <w:top w:val="single" w:sz="4" w:space="0" w:color="auto"/>
              <w:left w:val="single" w:sz="4" w:space="0" w:color="auto"/>
              <w:bottom w:val="single" w:sz="4" w:space="0" w:color="auto"/>
              <w:right w:val="single" w:sz="4" w:space="0" w:color="auto"/>
            </w:tcBorders>
          </w:tcPr>
          <w:p w14:paraId="0E4CA293" w14:textId="77777777" w:rsidR="00CC2B8D" w:rsidRDefault="00CC2B8D" w:rsidP="009246CC">
            <w:pPr>
              <w:rPr>
                <w:rFonts w:ascii="Arial" w:hAnsi="Arial" w:cs="Arial"/>
                <w:color w:val="000000"/>
                <w:sz w:val="22"/>
              </w:rPr>
            </w:pPr>
            <w:r w:rsidRPr="00585085">
              <w:rPr>
                <w:rFonts w:ascii="Arial" w:hAnsi="Arial" w:cs="Arial"/>
                <w:color w:val="000000"/>
                <w:sz w:val="22"/>
              </w:rPr>
              <w:t>EPF/1205/26</w:t>
            </w:r>
          </w:p>
          <w:p w14:paraId="2D058D50" w14:textId="77777777" w:rsidR="00CC2B8D" w:rsidRPr="00D80C46" w:rsidRDefault="00CC2B8D" w:rsidP="009246CC">
            <w:pPr>
              <w:rPr>
                <w:rFonts w:ascii="Arial" w:hAnsi="Arial" w:cs="Arial"/>
                <w:i/>
                <w:iCs/>
                <w:color w:val="000000"/>
                <w:sz w:val="22"/>
              </w:rPr>
            </w:pPr>
            <w:r w:rsidRPr="00D80C46">
              <w:rPr>
                <w:rFonts w:ascii="Arial" w:hAnsi="Arial" w:cs="Arial"/>
                <w:i/>
                <w:iCs/>
                <w:color w:val="000000"/>
                <w:sz w:val="22"/>
              </w:rPr>
              <w:t>Thomas Peppiatt</w:t>
            </w:r>
          </w:p>
          <w:p w14:paraId="490B117A" w14:textId="77777777" w:rsidR="00CC2B8D" w:rsidRPr="0045164B" w:rsidRDefault="00CC2B8D" w:rsidP="009246CC">
            <w:pPr>
              <w:rPr>
                <w:rFonts w:ascii="Arial" w:hAnsi="Arial" w:cs="Arial"/>
                <w:color w:val="000000"/>
                <w:sz w:val="22"/>
              </w:rPr>
            </w:pPr>
            <w:r>
              <w:rPr>
                <w:rFonts w:ascii="Arial" w:hAnsi="Arial" w:cs="Arial"/>
                <w:color w:val="000000"/>
                <w:sz w:val="22"/>
              </w:rPr>
              <w:t>(TPO)</w:t>
            </w:r>
          </w:p>
        </w:tc>
        <w:tc>
          <w:tcPr>
            <w:tcW w:w="2976" w:type="dxa"/>
            <w:gridSpan w:val="2"/>
            <w:tcBorders>
              <w:top w:val="single" w:sz="4" w:space="0" w:color="auto"/>
              <w:left w:val="single" w:sz="4" w:space="0" w:color="auto"/>
              <w:bottom w:val="single" w:sz="4" w:space="0" w:color="auto"/>
              <w:right w:val="single" w:sz="4" w:space="0" w:color="auto"/>
            </w:tcBorders>
          </w:tcPr>
          <w:p w14:paraId="48AA3FE0" w14:textId="77777777" w:rsidR="00CC2B8D" w:rsidRDefault="00CC2B8D" w:rsidP="009246CC">
            <w:pPr>
              <w:rPr>
                <w:rFonts w:ascii="Arial" w:hAnsi="Arial" w:cs="Arial"/>
                <w:color w:val="000000"/>
                <w:sz w:val="22"/>
                <w:lang w:eastAsia="en-GB"/>
              </w:rPr>
            </w:pPr>
            <w:r w:rsidRPr="00D80C46">
              <w:rPr>
                <w:rFonts w:ascii="Arial" w:hAnsi="Arial" w:cs="Arial"/>
                <w:color w:val="000000"/>
                <w:sz w:val="22"/>
                <w:lang w:eastAsia="en-GB"/>
              </w:rPr>
              <w:t xml:space="preserve">53, Tempest Mead, </w:t>
            </w:r>
          </w:p>
          <w:p w14:paraId="466143F3" w14:textId="77777777" w:rsidR="00CC2B8D" w:rsidRPr="0045164B" w:rsidRDefault="00CC2B8D" w:rsidP="009246CC">
            <w:pPr>
              <w:rPr>
                <w:rFonts w:ascii="Arial" w:hAnsi="Arial" w:cs="Arial"/>
                <w:color w:val="000000"/>
                <w:sz w:val="22"/>
                <w:lang w:eastAsia="en-GB"/>
              </w:rPr>
            </w:pPr>
            <w:r w:rsidRPr="00D80C46">
              <w:rPr>
                <w:rFonts w:ascii="Arial" w:hAnsi="Arial" w:cs="Arial"/>
                <w:color w:val="000000"/>
                <w:sz w:val="22"/>
                <w:lang w:eastAsia="en-GB"/>
              </w:rPr>
              <w:t>North Weald Bassett, Epping, CM16 6DY</w:t>
            </w:r>
          </w:p>
        </w:tc>
        <w:tc>
          <w:tcPr>
            <w:tcW w:w="3828" w:type="dxa"/>
            <w:gridSpan w:val="2"/>
            <w:tcBorders>
              <w:top w:val="single" w:sz="4" w:space="0" w:color="auto"/>
              <w:left w:val="single" w:sz="4" w:space="0" w:color="auto"/>
              <w:bottom w:val="single" w:sz="4" w:space="0" w:color="auto"/>
              <w:right w:val="single" w:sz="4" w:space="0" w:color="auto"/>
            </w:tcBorders>
          </w:tcPr>
          <w:p w14:paraId="1C78975F" w14:textId="77777777" w:rsidR="00CC2B8D" w:rsidRPr="00D80C46" w:rsidRDefault="00CC2B8D" w:rsidP="009246CC">
            <w:pPr>
              <w:rPr>
                <w:rFonts w:ascii="Arial" w:hAnsi="Arial" w:cs="Arial"/>
                <w:color w:val="000000"/>
                <w:sz w:val="22"/>
                <w:lang w:eastAsia="en-GB"/>
              </w:rPr>
            </w:pPr>
            <w:r w:rsidRPr="00D80C46">
              <w:rPr>
                <w:rFonts w:ascii="Arial" w:hAnsi="Arial" w:cs="Arial"/>
                <w:color w:val="000000"/>
                <w:sz w:val="22"/>
                <w:lang w:eastAsia="en-GB"/>
              </w:rPr>
              <w:t>"TPO/EPF/40/98 (Ref: T59, T60, T62)</w:t>
            </w:r>
          </w:p>
          <w:p w14:paraId="5953E609" w14:textId="77777777" w:rsidR="00CC2B8D" w:rsidRPr="00D80C46" w:rsidRDefault="00CC2B8D" w:rsidP="009246CC">
            <w:pPr>
              <w:rPr>
                <w:rFonts w:ascii="Arial" w:hAnsi="Arial" w:cs="Arial"/>
                <w:color w:val="000000"/>
                <w:sz w:val="22"/>
                <w:lang w:eastAsia="en-GB"/>
              </w:rPr>
            </w:pPr>
            <w:r w:rsidRPr="00D80C46">
              <w:rPr>
                <w:rFonts w:ascii="Arial" w:hAnsi="Arial" w:cs="Arial"/>
                <w:color w:val="000000"/>
                <w:sz w:val="22"/>
                <w:lang w:eastAsia="en-GB"/>
              </w:rPr>
              <w:t>T1: Ash - Crown reduce towards neighbouring property by up to 2.5m to give 2.5-3m clearance, as specified.</w:t>
            </w:r>
          </w:p>
          <w:p w14:paraId="02ACCEE6" w14:textId="77777777" w:rsidR="00CC2B8D" w:rsidRPr="00D80C46" w:rsidRDefault="00CC2B8D" w:rsidP="009246CC">
            <w:pPr>
              <w:rPr>
                <w:rFonts w:ascii="Arial" w:hAnsi="Arial" w:cs="Arial"/>
                <w:color w:val="000000"/>
                <w:sz w:val="22"/>
                <w:lang w:eastAsia="en-GB"/>
              </w:rPr>
            </w:pPr>
            <w:r w:rsidRPr="00D80C46">
              <w:rPr>
                <w:rFonts w:ascii="Arial" w:hAnsi="Arial" w:cs="Arial"/>
                <w:color w:val="000000"/>
                <w:sz w:val="22"/>
                <w:lang w:eastAsia="en-GB"/>
              </w:rPr>
              <w:t>T2: Oak - Crown reduce height by up to 2.25m and lateral growth by up to 2.0m, as specified.</w:t>
            </w:r>
          </w:p>
          <w:p w14:paraId="3A8A090C" w14:textId="77777777" w:rsidR="00CC2B8D" w:rsidRPr="00D80C46" w:rsidRDefault="00CC2B8D" w:rsidP="009246CC">
            <w:pPr>
              <w:rPr>
                <w:rFonts w:ascii="Arial" w:hAnsi="Arial" w:cs="Arial"/>
                <w:color w:val="000000"/>
                <w:sz w:val="22"/>
                <w:lang w:eastAsia="en-GB"/>
              </w:rPr>
            </w:pPr>
            <w:r w:rsidRPr="00D80C46">
              <w:rPr>
                <w:rFonts w:ascii="Arial" w:hAnsi="Arial" w:cs="Arial"/>
                <w:color w:val="000000"/>
                <w:sz w:val="22"/>
                <w:lang w:eastAsia="en-GB"/>
              </w:rPr>
              <w:t>T3: Oak - Crown reduce height by up to 2.75m and lateral growth by up to 2.5m, as specified.</w:t>
            </w:r>
          </w:p>
          <w:p w14:paraId="5C89F3BE" w14:textId="77777777" w:rsidR="00CC2B8D" w:rsidRPr="00D80C46" w:rsidRDefault="00CC2B8D" w:rsidP="009246CC">
            <w:pPr>
              <w:rPr>
                <w:rFonts w:ascii="Arial" w:hAnsi="Arial" w:cs="Arial"/>
                <w:color w:val="000000"/>
                <w:sz w:val="22"/>
                <w:lang w:eastAsia="en-GB"/>
              </w:rPr>
            </w:pPr>
          </w:p>
          <w:p w14:paraId="33589D76" w14:textId="77777777" w:rsidR="00CC2B8D" w:rsidRPr="0045164B" w:rsidRDefault="00CC2B8D" w:rsidP="009246CC">
            <w:pPr>
              <w:rPr>
                <w:rFonts w:ascii="Arial" w:hAnsi="Arial" w:cs="Arial"/>
                <w:color w:val="000000"/>
                <w:sz w:val="22"/>
                <w:lang w:eastAsia="en-GB"/>
              </w:rPr>
            </w:pPr>
            <w:r w:rsidRPr="00D80C46">
              <w:rPr>
                <w:rFonts w:ascii="Arial" w:hAnsi="Arial" w:cs="Arial"/>
                <w:color w:val="000000"/>
                <w:sz w:val="22"/>
                <w:lang w:eastAsia="en-GB"/>
              </w:rPr>
              <w:t>NB: The permitted specification of works is detailed in the conditions below."</w:t>
            </w:r>
          </w:p>
        </w:tc>
      </w:tr>
      <w:tr w:rsidR="00CC2B8D" w:rsidRPr="00EE4B76" w14:paraId="5A92EEA6" w14:textId="77777777" w:rsidTr="009246CC">
        <w:tc>
          <w:tcPr>
            <w:tcW w:w="10178" w:type="dxa"/>
            <w:gridSpan w:val="7"/>
            <w:tcBorders>
              <w:top w:val="single" w:sz="4" w:space="0" w:color="auto"/>
              <w:left w:val="single" w:sz="4" w:space="0" w:color="auto"/>
              <w:bottom w:val="single" w:sz="4" w:space="0" w:color="auto"/>
              <w:right w:val="single" w:sz="4" w:space="0" w:color="auto"/>
            </w:tcBorders>
          </w:tcPr>
          <w:p w14:paraId="5A145F25" w14:textId="77777777" w:rsidR="00CC2B8D" w:rsidRPr="00EE4B76" w:rsidRDefault="00CC2B8D" w:rsidP="009246CC">
            <w:pPr>
              <w:autoSpaceDE w:val="0"/>
              <w:autoSpaceDN w:val="0"/>
              <w:adjustRightInd w:val="0"/>
              <w:rPr>
                <w:rFonts w:ascii="Arial" w:hAnsi="Arial" w:cs="Arial"/>
                <w:sz w:val="22"/>
              </w:rPr>
            </w:pPr>
            <w:r w:rsidRPr="00EE4B76">
              <w:rPr>
                <w:rFonts w:ascii="Arial" w:hAnsi="Arial" w:cs="Arial"/>
                <w:sz w:val="22"/>
              </w:rPr>
              <w:t>No Objection</w:t>
            </w:r>
            <w:r>
              <w:rPr>
                <w:rFonts w:ascii="Arial" w:hAnsi="Arial" w:cs="Arial"/>
                <w:sz w:val="22"/>
              </w:rPr>
              <w:t xml:space="preserve"> subject to tree officer consent.</w:t>
            </w:r>
          </w:p>
        </w:tc>
      </w:tr>
      <w:tr w:rsidR="00CC2B8D" w:rsidRPr="00D93CDB" w14:paraId="5C2D75E3" w14:textId="77777777" w:rsidTr="009246CC">
        <w:tc>
          <w:tcPr>
            <w:tcW w:w="709" w:type="dxa"/>
            <w:tcBorders>
              <w:top w:val="single" w:sz="4" w:space="0" w:color="auto"/>
              <w:left w:val="single" w:sz="4" w:space="0" w:color="auto"/>
              <w:bottom w:val="single" w:sz="4" w:space="0" w:color="auto"/>
              <w:right w:val="single" w:sz="4" w:space="0" w:color="auto"/>
            </w:tcBorders>
          </w:tcPr>
          <w:p w14:paraId="51DA38D6" w14:textId="77777777" w:rsidR="00CC2B8D" w:rsidRPr="00D93CDB" w:rsidRDefault="00CC2B8D" w:rsidP="009246CC">
            <w:pPr>
              <w:autoSpaceDE w:val="0"/>
              <w:autoSpaceDN w:val="0"/>
              <w:adjustRightInd w:val="0"/>
              <w:rPr>
                <w:rFonts w:ascii="Arial" w:hAnsi="Arial" w:cs="Arial"/>
                <w:sz w:val="22"/>
              </w:rPr>
            </w:pPr>
            <w:r>
              <w:rPr>
                <w:rFonts w:ascii="Arial" w:hAnsi="Arial" w:cs="Arial"/>
                <w:sz w:val="22"/>
              </w:rPr>
              <w:t>8</w:t>
            </w:r>
          </w:p>
        </w:tc>
        <w:tc>
          <w:tcPr>
            <w:tcW w:w="2693" w:type="dxa"/>
            <w:gridSpan w:val="3"/>
            <w:tcBorders>
              <w:top w:val="single" w:sz="4" w:space="0" w:color="auto"/>
              <w:left w:val="single" w:sz="4" w:space="0" w:color="auto"/>
              <w:bottom w:val="single" w:sz="4" w:space="0" w:color="auto"/>
              <w:right w:val="single" w:sz="4" w:space="0" w:color="auto"/>
            </w:tcBorders>
          </w:tcPr>
          <w:p w14:paraId="3BC33E1D" w14:textId="77777777" w:rsidR="00CC2B8D" w:rsidRDefault="00CC2B8D" w:rsidP="009246CC">
            <w:pPr>
              <w:autoSpaceDE w:val="0"/>
              <w:autoSpaceDN w:val="0"/>
              <w:adjustRightInd w:val="0"/>
              <w:rPr>
                <w:rFonts w:ascii="Arial" w:hAnsi="Arial" w:cs="Arial"/>
                <w:sz w:val="22"/>
              </w:rPr>
            </w:pPr>
            <w:r w:rsidRPr="006C59C7">
              <w:rPr>
                <w:rFonts w:ascii="Arial" w:hAnsi="Arial" w:cs="Arial"/>
                <w:sz w:val="22"/>
              </w:rPr>
              <w:t>EPF/1245/26</w:t>
            </w:r>
          </w:p>
          <w:p w14:paraId="4C32A63E" w14:textId="77777777" w:rsidR="00CC2B8D" w:rsidRDefault="00CC2B8D" w:rsidP="009246CC">
            <w:pPr>
              <w:autoSpaceDE w:val="0"/>
              <w:autoSpaceDN w:val="0"/>
              <w:adjustRightInd w:val="0"/>
              <w:rPr>
                <w:rFonts w:ascii="Arial" w:hAnsi="Arial" w:cs="Arial"/>
                <w:i/>
                <w:iCs/>
                <w:sz w:val="22"/>
              </w:rPr>
            </w:pPr>
            <w:r w:rsidRPr="006C59C7">
              <w:rPr>
                <w:rFonts w:ascii="Arial" w:hAnsi="Arial" w:cs="Arial"/>
                <w:i/>
                <w:iCs/>
                <w:sz w:val="22"/>
              </w:rPr>
              <w:t>Yee Cheung</w:t>
            </w:r>
          </w:p>
          <w:p w14:paraId="4E206BD8" w14:textId="77777777" w:rsidR="00CC2B8D" w:rsidRPr="006C59C7" w:rsidRDefault="00CC2B8D" w:rsidP="009246CC">
            <w:pPr>
              <w:autoSpaceDE w:val="0"/>
              <w:autoSpaceDN w:val="0"/>
              <w:adjustRightInd w:val="0"/>
              <w:rPr>
                <w:rFonts w:ascii="Arial" w:hAnsi="Arial" w:cs="Arial"/>
                <w:sz w:val="22"/>
              </w:rPr>
            </w:pPr>
            <w:r>
              <w:rPr>
                <w:rFonts w:ascii="Arial" w:hAnsi="Arial" w:cs="Arial"/>
                <w:sz w:val="22"/>
              </w:rPr>
              <w:t>(FPP)</w:t>
            </w:r>
          </w:p>
        </w:tc>
        <w:tc>
          <w:tcPr>
            <w:tcW w:w="2977" w:type="dxa"/>
            <w:gridSpan w:val="2"/>
            <w:tcBorders>
              <w:top w:val="nil"/>
              <w:left w:val="nil"/>
              <w:bottom w:val="single" w:sz="8" w:space="0" w:color="auto"/>
              <w:right w:val="single" w:sz="8" w:space="0" w:color="auto"/>
            </w:tcBorders>
          </w:tcPr>
          <w:p w14:paraId="4CD616B5" w14:textId="77777777" w:rsidR="00CC2B8D" w:rsidRDefault="00CC2B8D" w:rsidP="009246CC">
            <w:pPr>
              <w:rPr>
                <w:rFonts w:ascii="Arial" w:eastAsia="Times New Roman" w:hAnsi="Arial" w:cs="Arial"/>
                <w:color w:val="000000"/>
                <w:sz w:val="22"/>
                <w:lang w:eastAsia="en-GB"/>
              </w:rPr>
            </w:pPr>
            <w:r w:rsidRPr="006C59C7">
              <w:rPr>
                <w:rFonts w:ascii="Arial" w:eastAsia="Times New Roman" w:hAnsi="Arial" w:cs="Arial"/>
                <w:color w:val="000000"/>
                <w:sz w:val="22"/>
                <w:lang w:eastAsia="en-GB"/>
              </w:rPr>
              <w:t xml:space="preserve">Shonks Farm, </w:t>
            </w:r>
          </w:p>
          <w:p w14:paraId="4C320468" w14:textId="77777777" w:rsidR="00CC2B8D" w:rsidRDefault="00CC2B8D" w:rsidP="009246CC">
            <w:pPr>
              <w:rPr>
                <w:rFonts w:ascii="Arial" w:eastAsia="Times New Roman" w:hAnsi="Arial" w:cs="Arial"/>
                <w:color w:val="000000"/>
                <w:sz w:val="22"/>
                <w:lang w:eastAsia="en-GB"/>
              </w:rPr>
            </w:pPr>
            <w:r w:rsidRPr="006C59C7">
              <w:rPr>
                <w:rFonts w:ascii="Arial" w:eastAsia="Times New Roman" w:hAnsi="Arial" w:cs="Arial"/>
                <w:color w:val="000000"/>
                <w:sz w:val="22"/>
                <w:lang w:eastAsia="en-GB"/>
              </w:rPr>
              <w:t xml:space="preserve">Mill Street, </w:t>
            </w:r>
          </w:p>
          <w:p w14:paraId="35DFDDC7" w14:textId="77777777" w:rsidR="00CC2B8D" w:rsidRDefault="00CC2B8D" w:rsidP="009246CC">
            <w:pPr>
              <w:rPr>
                <w:rFonts w:ascii="Arial" w:eastAsia="Times New Roman" w:hAnsi="Arial" w:cs="Arial"/>
                <w:color w:val="000000"/>
                <w:sz w:val="22"/>
                <w:lang w:eastAsia="en-GB"/>
              </w:rPr>
            </w:pPr>
            <w:r w:rsidRPr="006C59C7">
              <w:rPr>
                <w:rFonts w:ascii="Arial" w:eastAsia="Times New Roman" w:hAnsi="Arial" w:cs="Arial"/>
                <w:color w:val="000000"/>
                <w:sz w:val="22"/>
                <w:lang w:eastAsia="en-GB"/>
              </w:rPr>
              <w:t xml:space="preserve">North Weald Bassett, </w:t>
            </w:r>
          </w:p>
          <w:p w14:paraId="684BE685" w14:textId="77777777" w:rsidR="00CC2B8D" w:rsidRPr="003F0DE7" w:rsidRDefault="00CC2B8D" w:rsidP="009246CC">
            <w:pPr>
              <w:rPr>
                <w:rFonts w:ascii="Arial" w:eastAsia="Times New Roman" w:hAnsi="Arial" w:cs="Arial"/>
                <w:color w:val="000000"/>
                <w:sz w:val="22"/>
                <w:lang w:eastAsia="en-GB"/>
              </w:rPr>
            </w:pPr>
            <w:r w:rsidRPr="006C59C7">
              <w:rPr>
                <w:rFonts w:ascii="Arial" w:eastAsia="Times New Roman" w:hAnsi="Arial" w:cs="Arial"/>
                <w:color w:val="000000"/>
                <w:sz w:val="22"/>
                <w:lang w:eastAsia="en-GB"/>
              </w:rPr>
              <w:lastRenderedPageBreak/>
              <w:t>CM17 9JQ</w:t>
            </w:r>
          </w:p>
        </w:tc>
        <w:tc>
          <w:tcPr>
            <w:tcW w:w="3799" w:type="dxa"/>
            <w:tcBorders>
              <w:top w:val="single" w:sz="4" w:space="0" w:color="auto"/>
              <w:left w:val="single" w:sz="4" w:space="0" w:color="auto"/>
              <w:bottom w:val="single" w:sz="4" w:space="0" w:color="auto"/>
              <w:right w:val="single" w:sz="4" w:space="0" w:color="auto"/>
            </w:tcBorders>
          </w:tcPr>
          <w:p w14:paraId="42D7643E" w14:textId="77777777" w:rsidR="00CC2B8D" w:rsidRPr="00560FC2" w:rsidRDefault="00CC2B8D" w:rsidP="009246CC">
            <w:pPr>
              <w:rPr>
                <w:rFonts w:ascii="Arial" w:eastAsia="Times New Roman" w:hAnsi="Arial" w:cs="Arial"/>
                <w:color w:val="000000"/>
                <w:sz w:val="22"/>
                <w:lang w:eastAsia="en-GB"/>
              </w:rPr>
            </w:pPr>
            <w:r w:rsidRPr="006C59C7">
              <w:rPr>
                <w:rFonts w:ascii="Arial" w:eastAsia="Times New Roman" w:hAnsi="Arial" w:cs="Arial"/>
                <w:color w:val="000000"/>
                <w:sz w:val="22"/>
                <w:lang w:eastAsia="en-GB"/>
              </w:rPr>
              <w:lastRenderedPageBreak/>
              <w:t xml:space="preserve">Proposed barn conversion to dwelling with associated extension, cart lodge and garage (Variation of </w:t>
            </w:r>
            <w:r w:rsidRPr="006C59C7">
              <w:rPr>
                <w:rFonts w:ascii="Arial" w:eastAsia="Times New Roman" w:hAnsi="Arial" w:cs="Arial"/>
                <w:color w:val="000000"/>
                <w:sz w:val="22"/>
                <w:lang w:eastAsia="en-GB"/>
              </w:rPr>
              <w:lastRenderedPageBreak/>
              <w:t>consents EPF/2594/16 and EPF/2605/16).</w:t>
            </w:r>
          </w:p>
        </w:tc>
      </w:tr>
      <w:tr w:rsidR="00CC2B8D" w:rsidRPr="00D93CDB" w14:paraId="2EB41081" w14:textId="77777777" w:rsidTr="009246CC">
        <w:tc>
          <w:tcPr>
            <w:tcW w:w="10178" w:type="dxa"/>
            <w:gridSpan w:val="7"/>
            <w:tcBorders>
              <w:top w:val="single" w:sz="4" w:space="0" w:color="auto"/>
              <w:left w:val="single" w:sz="4" w:space="0" w:color="auto"/>
              <w:bottom w:val="single" w:sz="4" w:space="0" w:color="auto"/>
              <w:right w:val="single" w:sz="4" w:space="0" w:color="auto"/>
            </w:tcBorders>
          </w:tcPr>
          <w:p w14:paraId="57107DB9" w14:textId="77777777" w:rsidR="00CC2B8D" w:rsidRPr="00EE4B76" w:rsidRDefault="00CC2B8D" w:rsidP="009246CC">
            <w:pPr>
              <w:rPr>
                <w:rFonts w:asciiTheme="minorHAnsi" w:hAnsiTheme="minorHAnsi" w:cstheme="minorHAnsi"/>
                <w:sz w:val="18"/>
                <w:szCs w:val="18"/>
              </w:rPr>
            </w:pPr>
            <w:r w:rsidRPr="00EE4B76">
              <w:rPr>
                <w:rFonts w:ascii="Arial" w:hAnsi="Arial" w:cs="Arial"/>
                <w:sz w:val="22"/>
              </w:rPr>
              <w:lastRenderedPageBreak/>
              <w:t>No Objection</w:t>
            </w:r>
          </w:p>
        </w:tc>
      </w:tr>
      <w:tr w:rsidR="00CC2B8D" w:rsidRPr="00560FC2" w14:paraId="6596FA6F" w14:textId="77777777" w:rsidTr="009246CC">
        <w:tc>
          <w:tcPr>
            <w:tcW w:w="709" w:type="dxa"/>
            <w:tcBorders>
              <w:top w:val="single" w:sz="4" w:space="0" w:color="auto"/>
              <w:left w:val="single" w:sz="4" w:space="0" w:color="auto"/>
              <w:bottom w:val="single" w:sz="4" w:space="0" w:color="auto"/>
              <w:right w:val="single" w:sz="4" w:space="0" w:color="auto"/>
            </w:tcBorders>
          </w:tcPr>
          <w:p w14:paraId="4CE9E6BA" w14:textId="77777777" w:rsidR="00CC2B8D" w:rsidRPr="00D93CDB" w:rsidRDefault="00CC2B8D" w:rsidP="009246CC">
            <w:pPr>
              <w:autoSpaceDE w:val="0"/>
              <w:autoSpaceDN w:val="0"/>
              <w:adjustRightInd w:val="0"/>
              <w:rPr>
                <w:rFonts w:ascii="Arial" w:hAnsi="Arial" w:cs="Arial"/>
                <w:sz w:val="22"/>
              </w:rPr>
            </w:pPr>
            <w:r>
              <w:rPr>
                <w:rFonts w:ascii="Arial" w:hAnsi="Arial" w:cs="Arial"/>
                <w:sz w:val="22"/>
              </w:rPr>
              <w:t>9</w:t>
            </w:r>
          </w:p>
        </w:tc>
        <w:tc>
          <w:tcPr>
            <w:tcW w:w="2693" w:type="dxa"/>
            <w:gridSpan w:val="3"/>
            <w:tcBorders>
              <w:top w:val="single" w:sz="4" w:space="0" w:color="auto"/>
              <w:left w:val="single" w:sz="4" w:space="0" w:color="auto"/>
              <w:bottom w:val="single" w:sz="4" w:space="0" w:color="auto"/>
              <w:right w:val="single" w:sz="4" w:space="0" w:color="auto"/>
            </w:tcBorders>
          </w:tcPr>
          <w:p w14:paraId="44453A72" w14:textId="77777777" w:rsidR="00CC2B8D" w:rsidRDefault="00CC2B8D" w:rsidP="009246CC">
            <w:pPr>
              <w:autoSpaceDE w:val="0"/>
              <w:autoSpaceDN w:val="0"/>
              <w:adjustRightInd w:val="0"/>
              <w:rPr>
                <w:rFonts w:ascii="Arial" w:hAnsi="Arial" w:cs="Arial"/>
                <w:sz w:val="22"/>
              </w:rPr>
            </w:pPr>
            <w:r w:rsidRPr="006C59C7">
              <w:rPr>
                <w:rFonts w:ascii="Arial" w:hAnsi="Arial" w:cs="Arial"/>
                <w:sz w:val="22"/>
              </w:rPr>
              <w:t>EPF/1246/26</w:t>
            </w:r>
          </w:p>
          <w:p w14:paraId="2EE00F31" w14:textId="77777777" w:rsidR="00CC2B8D" w:rsidRDefault="00CC2B8D" w:rsidP="009246CC">
            <w:pPr>
              <w:autoSpaceDE w:val="0"/>
              <w:autoSpaceDN w:val="0"/>
              <w:adjustRightInd w:val="0"/>
              <w:rPr>
                <w:rFonts w:ascii="Arial" w:hAnsi="Arial" w:cs="Arial"/>
                <w:i/>
                <w:iCs/>
                <w:sz w:val="22"/>
              </w:rPr>
            </w:pPr>
            <w:r w:rsidRPr="006C59C7">
              <w:rPr>
                <w:rFonts w:ascii="Arial" w:hAnsi="Arial" w:cs="Arial"/>
                <w:i/>
                <w:iCs/>
                <w:sz w:val="22"/>
              </w:rPr>
              <w:t>Yee Cheung</w:t>
            </w:r>
          </w:p>
          <w:p w14:paraId="64B3943B" w14:textId="77777777" w:rsidR="00CC2B8D" w:rsidRPr="006C59C7" w:rsidRDefault="00CC2B8D" w:rsidP="009246CC">
            <w:pPr>
              <w:autoSpaceDE w:val="0"/>
              <w:autoSpaceDN w:val="0"/>
              <w:adjustRightInd w:val="0"/>
              <w:rPr>
                <w:rFonts w:ascii="Arial" w:hAnsi="Arial" w:cs="Arial"/>
                <w:sz w:val="22"/>
              </w:rPr>
            </w:pPr>
            <w:r>
              <w:rPr>
                <w:rFonts w:ascii="Arial" w:hAnsi="Arial" w:cs="Arial"/>
                <w:sz w:val="22"/>
              </w:rPr>
              <w:t>(LBC)</w:t>
            </w:r>
          </w:p>
        </w:tc>
        <w:tc>
          <w:tcPr>
            <w:tcW w:w="2977" w:type="dxa"/>
            <w:gridSpan w:val="2"/>
            <w:tcBorders>
              <w:top w:val="nil"/>
              <w:left w:val="nil"/>
              <w:bottom w:val="single" w:sz="8" w:space="0" w:color="auto"/>
              <w:right w:val="single" w:sz="8" w:space="0" w:color="auto"/>
            </w:tcBorders>
          </w:tcPr>
          <w:p w14:paraId="584A7592" w14:textId="77777777" w:rsidR="00CC2B8D" w:rsidRDefault="00CC2B8D" w:rsidP="009246CC">
            <w:pPr>
              <w:rPr>
                <w:rFonts w:ascii="Arial" w:eastAsia="Times New Roman" w:hAnsi="Arial" w:cs="Arial"/>
                <w:color w:val="000000"/>
                <w:sz w:val="22"/>
                <w:lang w:eastAsia="en-GB"/>
              </w:rPr>
            </w:pPr>
            <w:r w:rsidRPr="006C59C7">
              <w:rPr>
                <w:rFonts w:ascii="Arial" w:eastAsia="Times New Roman" w:hAnsi="Arial" w:cs="Arial"/>
                <w:color w:val="000000"/>
                <w:sz w:val="22"/>
                <w:lang w:eastAsia="en-GB"/>
              </w:rPr>
              <w:t xml:space="preserve">Shonks Farm, </w:t>
            </w:r>
          </w:p>
          <w:p w14:paraId="3B8D4F96" w14:textId="77777777" w:rsidR="00CC2B8D" w:rsidRDefault="00CC2B8D" w:rsidP="009246CC">
            <w:pPr>
              <w:rPr>
                <w:rFonts w:ascii="Arial" w:eastAsia="Times New Roman" w:hAnsi="Arial" w:cs="Arial"/>
                <w:color w:val="000000"/>
                <w:sz w:val="22"/>
                <w:lang w:eastAsia="en-GB"/>
              </w:rPr>
            </w:pPr>
            <w:r w:rsidRPr="006C59C7">
              <w:rPr>
                <w:rFonts w:ascii="Arial" w:eastAsia="Times New Roman" w:hAnsi="Arial" w:cs="Arial"/>
                <w:color w:val="000000"/>
                <w:sz w:val="22"/>
                <w:lang w:eastAsia="en-GB"/>
              </w:rPr>
              <w:t>Mill Street,</w:t>
            </w:r>
          </w:p>
          <w:p w14:paraId="3732F666" w14:textId="77777777" w:rsidR="00CC2B8D" w:rsidRDefault="00CC2B8D" w:rsidP="009246CC">
            <w:pPr>
              <w:rPr>
                <w:rFonts w:ascii="Arial" w:eastAsia="Times New Roman" w:hAnsi="Arial" w:cs="Arial"/>
                <w:color w:val="000000"/>
                <w:sz w:val="22"/>
                <w:lang w:eastAsia="en-GB"/>
              </w:rPr>
            </w:pPr>
            <w:r w:rsidRPr="006C59C7">
              <w:rPr>
                <w:rFonts w:ascii="Arial" w:eastAsia="Times New Roman" w:hAnsi="Arial" w:cs="Arial"/>
                <w:color w:val="000000"/>
                <w:sz w:val="22"/>
                <w:lang w:eastAsia="en-GB"/>
              </w:rPr>
              <w:t xml:space="preserve">North Weald Bassett, </w:t>
            </w:r>
          </w:p>
          <w:p w14:paraId="392376C7" w14:textId="77777777" w:rsidR="00CC2B8D" w:rsidRPr="003F0DE7" w:rsidRDefault="00CC2B8D" w:rsidP="009246CC">
            <w:pPr>
              <w:rPr>
                <w:rFonts w:ascii="Arial" w:eastAsia="Times New Roman" w:hAnsi="Arial" w:cs="Arial"/>
                <w:color w:val="000000"/>
                <w:sz w:val="22"/>
                <w:lang w:eastAsia="en-GB"/>
              </w:rPr>
            </w:pPr>
            <w:r w:rsidRPr="006C59C7">
              <w:rPr>
                <w:rFonts w:ascii="Arial" w:eastAsia="Times New Roman" w:hAnsi="Arial" w:cs="Arial"/>
                <w:color w:val="000000"/>
                <w:sz w:val="22"/>
                <w:lang w:eastAsia="en-GB"/>
              </w:rPr>
              <w:t>CM17 9JQ</w:t>
            </w:r>
          </w:p>
        </w:tc>
        <w:tc>
          <w:tcPr>
            <w:tcW w:w="3799" w:type="dxa"/>
            <w:tcBorders>
              <w:top w:val="single" w:sz="4" w:space="0" w:color="auto"/>
              <w:left w:val="single" w:sz="4" w:space="0" w:color="auto"/>
              <w:bottom w:val="single" w:sz="4" w:space="0" w:color="auto"/>
              <w:right w:val="single" w:sz="4" w:space="0" w:color="auto"/>
            </w:tcBorders>
          </w:tcPr>
          <w:p w14:paraId="20909453" w14:textId="77777777" w:rsidR="00CC2B8D" w:rsidRPr="00560FC2" w:rsidRDefault="00CC2B8D" w:rsidP="009246CC">
            <w:pPr>
              <w:rPr>
                <w:rFonts w:ascii="Arial" w:eastAsia="Times New Roman" w:hAnsi="Arial" w:cs="Arial"/>
                <w:color w:val="000000"/>
                <w:sz w:val="22"/>
                <w:lang w:eastAsia="en-GB"/>
              </w:rPr>
            </w:pPr>
            <w:r w:rsidRPr="006C59C7">
              <w:rPr>
                <w:rFonts w:ascii="Arial" w:eastAsia="Times New Roman" w:hAnsi="Arial" w:cs="Arial"/>
                <w:color w:val="000000"/>
                <w:sz w:val="22"/>
                <w:lang w:eastAsia="en-GB"/>
              </w:rPr>
              <w:t>Grade II Listed Building Consent for proposed barn conversion to dwelling with associated extension, cart lodge and garage (Variation of consents EPF/2594/16 and EPF/2605/16).</w:t>
            </w:r>
          </w:p>
        </w:tc>
      </w:tr>
      <w:tr w:rsidR="00CC2B8D" w:rsidRPr="00D93CDB" w14:paraId="177B19D8" w14:textId="77777777" w:rsidTr="009246CC">
        <w:tc>
          <w:tcPr>
            <w:tcW w:w="10178" w:type="dxa"/>
            <w:gridSpan w:val="7"/>
            <w:tcBorders>
              <w:top w:val="single" w:sz="4" w:space="0" w:color="auto"/>
              <w:left w:val="single" w:sz="4" w:space="0" w:color="auto"/>
              <w:bottom w:val="single" w:sz="4" w:space="0" w:color="auto"/>
              <w:right w:val="single" w:sz="4" w:space="0" w:color="auto"/>
            </w:tcBorders>
          </w:tcPr>
          <w:p w14:paraId="6C125CB2" w14:textId="77777777" w:rsidR="00CC2B8D" w:rsidRPr="00D93CDB" w:rsidRDefault="00CC2B8D" w:rsidP="009246CC">
            <w:pPr>
              <w:autoSpaceDE w:val="0"/>
              <w:autoSpaceDN w:val="0"/>
              <w:adjustRightInd w:val="0"/>
              <w:rPr>
                <w:rFonts w:ascii="Arial" w:hAnsi="Arial" w:cs="Arial"/>
                <w:sz w:val="22"/>
              </w:rPr>
            </w:pPr>
            <w:r w:rsidRPr="00EE4B76">
              <w:rPr>
                <w:rFonts w:ascii="Arial" w:hAnsi="Arial" w:cs="Arial"/>
                <w:sz w:val="22"/>
              </w:rPr>
              <w:t>No Objection</w:t>
            </w:r>
            <w:r w:rsidRPr="00D93CDB">
              <w:rPr>
                <w:rFonts w:ascii="Arial" w:hAnsi="Arial" w:cs="Arial"/>
                <w:sz w:val="22"/>
              </w:rPr>
              <w:t xml:space="preserve"> </w:t>
            </w:r>
          </w:p>
        </w:tc>
      </w:tr>
    </w:tbl>
    <w:p w14:paraId="4B453114" w14:textId="77777777" w:rsidR="00C95F6A" w:rsidRDefault="00C95F6A" w:rsidP="00C95F6A"/>
    <w:p w14:paraId="120873F1" w14:textId="77777777" w:rsidR="00334086" w:rsidRDefault="00334086" w:rsidP="00C95F6A"/>
    <w:p w14:paraId="48D6D3B2" w14:textId="694C0DAA" w:rsidR="0072182B" w:rsidRDefault="0061785E" w:rsidP="0072182B">
      <w:pPr>
        <w:pStyle w:val="Heading2"/>
      </w:pPr>
      <w:r w:rsidRPr="00C91DED">
        <w:rPr>
          <w:bCs/>
        </w:rPr>
        <w:t>P25.</w:t>
      </w:r>
      <w:r w:rsidR="00B010F2">
        <w:rPr>
          <w:bCs/>
        </w:rPr>
        <w:t>1</w:t>
      </w:r>
      <w:r w:rsidR="00461495">
        <w:rPr>
          <w:bCs/>
        </w:rPr>
        <w:t>29</w:t>
      </w:r>
      <w:r>
        <w:rPr>
          <w:bCs/>
        </w:rPr>
        <w:t xml:space="preserve">  </w:t>
      </w:r>
      <w:r w:rsidRPr="00052FC2">
        <w:t>DECISIONS BY EPPING FOREST DISTRICT COU</w:t>
      </w:r>
      <w:r>
        <w:t>NCIL</w:t>
      </w:r>
    </w:p>
    <w:p w14:paraId="746C0279" w14:textId="44AFACC6" w:rsidR="00E42ECC" w:rsidRDefault="00E42ECC" w:rsidP="0072182B">
      <w:pPr>
        <w:rPr>
          <w:b/>
        </w:rPr>
      </w:pPr>
      <w:r>
        <w:rPr>
          <w:b/>
        </w:rPr>
        <w:t xml:space="preserve">These </w:t>
      </w:r>
      <w:r w:rsidR="00140293">
        <w:rPr>
          <w:b/>
        </w:rPr>
        <w:t xml:space="preserve">had been circulated </w:t>
      </w:r>
      <w:r w:rsidR="00461495">
        <w:rPr>
          <w:b/>
        </w:rPr>
        <w:t>at the end of June.</w:t>
      </w:r>
      <w:r w:rsidR="00140293">
        <w:rPr>
          <w:b/>
        </w:rPr>
        <w:t xml:space="preserve"> previously.</w:t>
      </w:r>
    </w:p>
    <w:p w14:paraId="368B1BAD" w14:textId="77777777" w:rsidR="00E42ECC" w:rsidRDefault="00E42ECC" w:rsidP="0072182B">
      <w:pPr>
        <w:rPr>
          <w:b/>
        </w:rPr>
      </w:pPr>
    </w:p>
    <w:p w14:paraId="7ED1716A" w14:textId="1A56BAF7" w:rsidR="0061785E" w:rsidRPr="00FF6001" w:rsidRDefault="0061785E" w:rsidP="0072182B">
      <w:pPr>
        <w:pStyle w:val="Heading2"/>
      </w:pPr>
      <w:r>
        <w:t>P25.</w:t>
      </w:r>
      <w:r w:rsidR="004E6E11">
        <w:t>1</w:t>
      </w:r>
      <w:r w:rsidR="001F4606">
        <w:t>30</w:t>
      </w:r>
      <w:r>
        <w:t xml:space="preserve"> EFDC LICENCES</w:t>
      </w:r>
    </w:p>
    <w:p w14:paraId="4AEC5479" w14:textId="4E4CC42F" w:rsidR="0072182B" w:rsidRDefault="0061785E" w:rsidP="0072182B">
      <w:pPr>
        <w:pStyle w:val="Heading3"/>
      </w:pPr>
      <w:r>
        <w:rPr>
          <w:b/>
          <w:bCs/>
        </w:rPr>
        <w:t xml:space="preserve">a) Applications </w:t>
      </w:r>
      <w:r>
        <w:t>– none received.</w:t>
      </w:r>
    </w:p>
    <w:p w14:paraId="3D704920" w14:textId="1915FFB1" w:rsidR="0061785E" w:rsidRDefault="0061785E" w:rsidP="0072182B">
      <w:pPr>
        <w:pStyle w:val="Heading3"/>
      </w:pPr>
      <w:r>
        <w:t xml:space="preserve">b) </w:t>
      </w:r>
      <w:r w:rsidRPr="0072182B">
        <w:rPr>
          <w:b/>
          <w:bCs/>
        </w:rPr>
        <w:t>Consultations</w:t>
      </w:r>
      <w:r w:rsidRPr="002E1EC0">
        <w:t xml:space="preserve"> </w:t>
      </w:r>
      <w:r>
        <w:t xml:space="preserve">– </w:t>
      </w:r>
      <w:r w:rsidRPr="00622637">
        <w:t>none received</w:t>
      </w:r>
      <w:r>
        <w:t>.</w:t>
      </w:r>
    </w:p>
    <w:p w14:paraId="7C658495" w14:textId="77777777" w:rsidR="0072182B" w:rsidRPr="0072182B" w:rsidRDefault="0072182B" w:rsidP="0072182B"/>
    <w:p w14:paraId="17B2363B" w14:textId="1E9214F5" w:rsidR="0061785E" w:rsidRDefault="0061785E" w:rsidP="0072182B">
      <w:pPr>
        <w:pStyle w:val="Heading2"/>
      </w:pPr>
      <w:r>
        <w:t>P25.</w:t>
      </w:r>
      <w:r w:rsidR="00817BAC">
        <w:t>1</w:t>
      </w:r>
      <w:r w:rsidR="001F4606">
        <w:t>31</w:t>
      </w:r>
      <w:r>
        <w:t xml:space="preserve"> </w:t>
      </w:r>
      <w:r w:rsidRPr="006A2E2D">
        <w:t>PLANNING CORRESPONDE</w:t>
      </w:r>
      <w:r>
        <w:t>NCE</w:t>
      </w:r>
    </w:p>
    <w:p w14:paraId="65F0616C" w14:textId="517D8DDB" w:rsidR="0062337C" w:rsidRDefault="001F4606" w:rsidP="0062337C">
      <w:pPr>
        <w:jc w:val="left"/>
        <w:outlineLvl w:val="0"/>
        <w:rPr>
          <w:szCs w:val="24"/>
        </w:rPr>
      </w:pPr>
      <w:r>
        <w:rPr>
          <w:szCs w:val="24"/>
        </w:rPr>
        <w:t xml:space="preserve">The Clerk advised Members </w:t>
      </w:r>
      <w:r w:rsidR="0097143D">
        <w:rPr>
          <w:szCs w:val="24"/>
        </w:rPr>
        <w:t xml:space="preserve">of the recent </w:t>
      </w:r>
      <w:r w:rsidR="00BC050C">
        <w:rPr>
          <w:szCs w:val="24"/>
        </w:rPr>
        <w:t>Appeal</w:t>
      </w:r>
      <w:r w:rsidR="0097143D">
        <w:rPr>
          <w:szCs w:val="24"/>
        </w:rPr>
        <w:t xml:space="preserve"> in relat</w:t>
      </w:r>
      <w:r w:rsidR="00C30941">
        <w:rPr>
          <w:szCs w:val="24"/>
        </w:rPr>
        <w:t>ion to the following:</w:t>
      </w:r>
    </w:p>
    <w:p w14:paraId="0BD98E8E" w14:textId="77777777" w:rsidR="00397BC9" w:rsidRPr="00397BC9" w:rsidRDefault="00397BC9" w:rsidP="00397BC9">
      <w:pPr>
        <w:jc w:val="left"/>
      </w:pPr>
    </w:p>
    <w:p w14:paraId="343E91F6" w14:textId="77777777" w:rsidR="00397BC9" w:rsidRPr="00397BC9" w:rsidRDefault="00397BC9" w:rsidP="00397BC9">
      <w:pPr>
        <w:jc w:val="left"/>
      </w:pPr>
    </w:p>
    <w:tbl>
      <w:tblPr>
        <w:tblW w:w="0" w:type="auto"/>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595"/>
        <w:gridCol w:w="8858"/>
      </w:tblGrid>
      <w:tr w:rsidR="00397BC9" w:rsidRPr="00397BC9" w14:paraId="347E5359" w14:textId="77777777" w:rsidTr="009246CC">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F7262EE" w14:textId="77777777" w:rsidR="00397BC9" w:rsidRPr="00397BC9" w:rsidRDefault="00397BC9" w:rsidP="00397BC9">
            <w:pPr>
              <w:jc w:val="left"/>
              <w:rPr>
                <w:rFonts w:eastAsia="Times New Roman" w:cs="Aptos"/>
                <w:szCs w:val="24"/>
                <w:lang w:eastAsia="en-GB"/>
              </w:rPr>
            </w:pPr>
            <w:r w:rsidRPr="00397BC9">
              <w:rPr>
                <w:rFonts w:eastAsia="Times New Roman"/>
                <w:b/>
                <w:bCs/>
              </w:rPr>
              <w:t>Site Address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24A3920" w14:textId="77777777" w:rsidR="00397BC9" w:rsidRPr="00397BC9" w:rsidRDefault="00397BC9" w:rsidP="00397BC9">
            <w:pPr>
              <w:jc w:val="left"/>
              <w:rPr>
                <w:rFonts w:eastAsia="Times New Roman"/>
              </w:rPr>
            </w:pPr>
            <w:r w:rsidRPr="00397BC9">
              <w:rPr>
                <w:rFonts w:eastAsia="Times New Roman"/>
              </w:rPr>
              <w:t>North Weald Park, Former North Weald Golf Course, Rayley Lane, North Weald Bassett, CM16 6AR</w:t>
            </w:r>
          </w:p>
        </w:tc>
      </w:tr>
      <w:tr w:rsidR="00397BC9" w:rsidRPr="00397BC9" w14:paraId="7E1534CF" w14:textId="77777777" w:rsidTr="009246CC">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D504530" w14:textId="77777777" w:rsidR="00397BC9" w:rsidRPr="00397BC9" w:rsidRDefault="00397BC9" w:rsidP="00397BC9">
            <w:pPr>
              <w:jc w:val="left"/>
              <w:rPr>
                <w:rFonts w:eastAsia="Times New Roman"/>
              </w:rPr>
            </w:pPr>
            <w:r w:rsidRPr="00397BC9">
              <w:rPr>
                <w:rFonts w:eastAsia="Times New Roman"/>
                <w:b/>
                <w:bCs/>
              </w:rPr>
              <w:t>Description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B7B23B2" w14:textId="77777777" w:rsidR="00397BC9" w:rsidRPr="00397BC9" w:rsidRDefault="00397BC9" w:rsidP="00397BC9">
            <w:pPr>
              <w:jc w:val="left"/>
              <w:rPr>
                <w:rFonts w:eastAsia="Times New Roman"/>
              </w:rPr>
            </w:pPr>
            <w:r w:rsidRPr="00397BC9">
              <w:rPr>
                <w:rFonts w:eastAsia="Times New Roman"/>
              </w:rPr>
              <w:t>Outline planning application (with all matters reserved except access) for a residential-led mixed-use development comprising up to 600 dwellings (Use Class C3), a care home (up to 70 beds, Use Class C2), primary school, a local centre (Use Classes E(a) and E(b)), sports facilities, Suitable Alternative Natural Greenspace (SANG) and associated landscaping, infrastructure, and two access points off Rayley Lane (all modes) and Vicarage Lane (bus gate)</w:t>
            </w:r>
          </w:p>
        </w:tc>
      </w:tr>
      <w:tr w:rsidR="00397BC9" w:rsidRPr="00397BC9" w14:paraId="23689F58" w14:textId="77777777" w:rsidTr="009246CC">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E97DE8A" w14:textId="77777777" w:rsidR="00397BC9" w:rsidRPr="00397BC9" w:rsidRDefault="00397BC9" w:rsidP="00397BC9">
            <w:pPr>
              <w:jc w:val="left"/>
              <w:rPr>
                <w:rFonts w:eastAsia="Times New Roman"/>
              </w:rPr>
            </w:pPr>
            <w:r w:rsidRPr="00397BC9">
              <w:rPr>
                <w:rFonts w:eastAsia="Times New Roman"/>
                <w:b/>
                <w:bCs/>
              </w:rPr>
              <w:t>PINS Appeal Reference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34118FD" w14:textId="77777777" w:rsidR="00397BC9" w:rsidRPr="00397BC9" w:rsidRDefault="00397BC9" w:rsidP="00397BC9">
            <w:pPr>
              <w:jc w:val="left"/>
              <w:rPr>
                <w:rFonts w:eastAsia="Times New Roman"/>
              </w:rPr>
            </w:pPr>
            <w:r w:rsidRPr="00397BC9">
              <w:rPr>
                <w:rFonts w:eastAsia="Times New Roman"/>
              </w:rPr>
              <w:t>6010287</w:t>
            </w:r>
          </w:p>
        </w:tc>
      </w:tr>
      <w:tr w:rsidR="00397BC9" w:rsidRPr="00397BC9" w14:paraId="224B4A99" w14:textId="77777777" w:rsidTr="009246CC">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FB5A923" w14:textId="77777777" w:rsidR="00397BC9" w:rsidRPr="00397BC9" w:rsidRDefault="00397BC9" w:rsidP="00397BC9">
            <w:pPr>
              <w:jc w:val="left"/>
              <w:rPr>
                <w:rFonts w:eastAsia="Times New Roman"/>
              </w:rPr>
            </w:pPr>
            <w:r w:rsidRPr="00397BC9">
              <w:rPr>
                <w:rFonts w:eastAsia="Times New Roman"/>
                <w:b/>
                <w:bCs/>
              </w:rPr>
              <w:t>Appellant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726B06D" w14:textId="77777777" w:rsidR="00397BC9" w:rsidRPr="00397BC9" w:rsidRDefault="00397BC9" w:rsidP="00397BC9">
            <w:pPr>
              <w:jc w:val="left"/>
              <w:rPr>
                <w:rFonts w:eastAsia="Times New Roman"/>
              </w:rPr>
            </w:pPr>
            <w:r w:rsidRPr="00397BC9">
              <w:rPr>
                <w:rFonts w:eastAsia="Times New Roman"/>
              </w:rPr>
              <w:t>N/A</w:t>
            </w:r>
          </w:p>
        </w:tc>
      </w:tr>
      <w:tr w:rsidR="00397BC9" w:rsidRPr="00397BC9" w14:paraId="357F3779" w14:textId="77777777" w:rsidTr="009246CC">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D7992F1" w14:textId="77777777" w:rsidR="00397BC9" w:rsidRPr="00397BC9" w:rsidRDefault="00397BC9" w:rsidP="00397BC9">
            <w:pPr>
              <w:jc w:val="left"/>
              <w:rPr>
                <w:rFonts w:eastAsia="Times New Roman"/>
              </w:rPr>
            </w:pPr>
            <w:r w:rsidRPr="00397BC9">
              <w:rPr>
                <w:rFonts w:eastAsia="Times New Roman"/>
                <w:b/>
                <w:bCs/>
              </w:rPr>
              <w:t>Start Date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C070CB3" w14:textId="77777777" w:rsidR="00397BC9" w:rsidRPr="00397BC9" w:rsidRDefault="00397BC9" w:rsidP="00397BC9">
            <w:pPr>
              <w:jc w:val="left"/>
              <w:rPr>
                <w:rFonts w:eastAsia="Times New Roman"/>
              </w:rPr>
            </w:pPr>
            <w:r w:rsidRPr="00397BC9">
              <w:rPr>
                <w:rFonts w:eastAsia="Times New Roman"/>
              </w:rPr>
              <w:t>01/07/2026</w:t>
            </w:r>
          </w:p>
        </w:tc>
      </w:tr>
      <w:tr w:rsidR="00397BC9" w:rsidRPr="00397BC9" w14:paraId="49411FF2" w14:textId="77777777" w:rsidTr="009246CC">
        <w:trPr>
          <w:tblCellSpacing w:w="15"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C7FEDF4" w14:textId="77777777" w:rsidR="00397BC9" w:rsidRPr="00397BC9" w:rsidRDefault="00397BC9" w:rsidP="00397BC9">
            <w:pPr>
              <w:jc w:val="left"/>
              <w:rPr>
                <w:rFonts w:eastAsia="Times New Roman"/>
              </w:rPr>
            </w:pPr>
            <w:r w:rsidRPr="00397BC9">
              <w:rPr>
                <w:rFonts w:eastAsia="Times New Roman"/>
                <w:b/>
                <w:bCs/>
              </w:rPr>
              <w:t>Appeal Procedure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2D8910C" w14:textId="77777777" w:rsidR="00397BC9" w:rsidRPr="00397BC9" w:rsidRDefault="00397BC9" w:rsidP="00397BC9">
            <w:pPr>
              <w:jc w:val="left"/>
              <w:rPr>
                <w:rFonts w:eastAsia="Times New Roman"/>
              </w:rPr>
            </w:pPr>
            <w:r w:rsidRPr="00397BC9">
              <w:rPr>
                <w:rFonts w:eastAsia="Times New Roman"/>
              </w:rPr>
              <w:t>Inquiry</w:t>
            </w:r>
          </w:p>
        </w:tc>
      </w:tr>
    </w:tbl>
    <w:p w14:paraId="0275B0B6" w14:textId="77777777" w:rsidR="00397BC9" w:rsidRDefault="00397BC9" w:rsidP="00397BC9">
      <w:pPr>
        <w:spacing w:before="100" w:beforeAutospacing="1" w:after="100" w:afterAutospacing="1"/>
        <w:jc w:val="left"/>
        <w:rPr>
          <w:szCs w:val="24"/>
          <w:lang w:eastAsia="en-GB"/>
        </w:rPr>
      </w:pPr>
      <w:r w:rsidRPr="00397BC9">
        <w:rPr>
          <w:szCs w:val="24"/>
          <w:lang w:eastAsia="en-GB"/>
        </w:rPr>
        <w:t xml:space="preserve">The District Council have forwarded all the representations made to them on the application to the Planning Inspectorate and the appellant. These will be considered by the Inspector when determining the appeal. Details of the proposed development, the appellant’s grounds of appeal and the Council’s reasoning will be available on the Council’s website </w:t>
      </w:r>
      <w:hyperlink r:id="rId11" w:history="1">
        <w:r w:rsidRPr="00397BC9">
          <w:rPr>
            <w:color w:val="0000FF"/>
            <w:szCs w:val="24"/>
            <w:u w:val="single"/>
            <w:lang w:eastAsia="en-GB"/>
          </w:rPr>
          <w:t>www.eppingforestdc.gov.uk</w:t>
        </w:r>
      </w:hyperlink>
      <w:r w:rsidRPr="00397BC9">
        <w:rPr>
          <w:szCs w:val="24"/>
          <w:lang w:eastAsia="en-GB"/>
        </w:rPr>
        <w:t xml:space="preserve"> under the Appeals Link on the original case ref: (EPF/1039/25).</w:t>
      </w:r>
    </w:p>
    <w:p w14:paraId="59760EA9" w14:textId="58B5DD17" w:rsidR="00C30941" w:rsidRDefault="00872C98" w:rsidP="00724398">
      <w:pPr>
        <w:spacing w:before="100" w:beforeAutospacing="1" w:after="100" w:afterAutospacing="1"/>
        <w:jc w:val="left"/>
        <w:rPr>
          <w:szCs w:val="24"/>
          <w:lang w:eastAsia="en-GB"/>
        </w:rPr>
      </w:pPr>
      <w:r>
        <w:rPr>
          <w:szCs w:val="24"/>
          <w:lang w:eastAsia="en-GB"/>
        </w:rPr>
        <w:t xml:space="preserve">The Clerk advised Members that </w:t>
      </w:r>
      <w:r w:rsidR="00D10D29">
        <w:rPr>
          <w:szCs w:val="24"/>
          <w:lang w:eastAsia="en-GB"/>
        </w:rPr>
        <w:t xml:space="preserve">this council had been in contact with EFDC to ascertain </w:t>
      </w:r>
      <w:r w:rsidR="00EE427A">
        <w:rPr>
          <w:szCs w:val="24"/>
          <w:lang w:eastAsia="en-GB"/>
        </w:rPr>
        <w:t xml:space="preserve">details as to how robustly they would be challenging the Appeal. </w:t>
      </w:r>
    </w:p>
    <w:p w14:paraId="26F4B4AD" w14:textId="77777777" w:rsidR="00724398" w:rsidRPr="000E3960" w:rsidRDefault="00724398" w:rsidP="00724398">
      <w:pPr>
        <w:spacing w:before="100" w:beforeAutospacing="1" w:after="100" w:afterAutospacing="1"/>
        <w:outlineLvl w:val="2"/>
        <w:rPr>
          <w:rFonts w:eastAsia="Times New Roman" w:cs="Times New Roman"/>
          <w:sz w:val="27"/>
          <w:szCs w:val="27"/>
          <w:lang w:eastAsia="en-GB"/>
        </w:rPr>
      </w:pPr>
      <w:r w:rsidRPr="000E3960">
        <w:rPr>
          <w:rFonts w:eastAsia="Times New Roman" w:cs="Times New Roman"/>
          <w:sz w:val="27"/>
          <w:szCs w:val="27"/>
          <w:lang w:eastAsia="en-GB"/>
        </w:rPr>
        <w:t>The Clerk together with the RFO explained the Purpose of Seeking Rule 6 Status</w:t>
      </w:r>
      <w:r>
        <w:rPr>
          <w:rFonts w:eastAsia="Times New Roman" w:cs="Times New Roman"/>
          <w:sz w:val="27"/>
          <w:szCs w:val="27"/>
          <w:lang w:eastAsia="en-GB"/>
        </w:rPr>
        <w:t xml:space="preserve"> to Councillors at Appeals such as this.</w:t>
      </w:r>
    </w:p>
    <w:p w14:paraId="14C406A6" w14:textId="77777777" w:rsidR="00724398" w:rsidRPr="000E3960" w:rsidRDefault="00724398" w:rsidP="00724398">
      <w:pPr>
        <w:spacing w:before="100" w:beforeAutospacing="1" w:after="100" w:afterAutospacing="1"/>
        <w:rPr>
          <w:rFonts w:eastAsia="Times New Roman" w:cs="Times New Roman"/>
          <w:szCs w:val="24"/>
          <w:lang w:eastAsia="en-GB"/>
        </w:rPr>
      </w:pPr>
      <w:r w:rsidRPr="000E3960">
        <w:rPr>
          <w:rFonts w:eastAsia="Times New Roman" w:cs="Times New Roman"/>
          <w:szCs w:val="24"/>
          <w:lang w:eastAsia="en-GB"/>
        </w:rPr>
        <w:lastRenderedPageBreak/>
        <w:t>Rule 6 status allows the Parish Council to become a formal party to the Appeal, giving it a recognised voice independent of the District Council. This is essential because it ensures the Parish Council can:</w:t>
      </w:r>
    </w:p>
    <w:p w14:paraId="3F3FD1D1" w14:textId="77777777" w:rsidR="00724398" w:rsidRPr="000E3960" w:rsidRDefault="00724398" w:rsidP="00724398">
      <w:pPr>
        <w:numPr>
          <w:ilvl w:val="0"/>
          <w:numId w:val="35"/>
        </w:numPr>
        <w:spacing w:before="100" w:beforeAutospacing="1" w:after="100" w:afterAutospacing="1"/>
        <w:jc w:val="left"/>
        <w:rPr>
          <w:rFonts w:eastAsia="Times New Roman" w:cs="Times New Roman"/>
          <w:szCs w:val="24"/>
          <w:lang w:eastAsia="en-GB"/>
        </w:rPr>
      </w:pPr>
      <w:r w:rsidRPr="000E3960">
        <w:rPr>
          <w:rFonts w:eastAsia="Times New Roman" w:cs="Times New Roman"/>
          <w:szCs w:val="24"/>
          <w:lang w:eastAsia="en-GB"/>
        </w:rPr>
        <w:t>Present its own evidence on matters directly affecting the parish, including local impacts, infrastructure pressures, and community concerns.</w:t>
      </w:r>
    </w:p>
    <w:p w14:paraId="0E610BA8" w14:textId="77777777" w:rsidR="00724398" w:rsidRPr="000E3960" w:rsidRDefault="00724398" w:rsidP="00724398">
      <w:pPr>
        <w:numPr>
          <w:ilvl w:val="0"/>
          <w:numId w:val="35"/>
        </w:numPr>
        <w:spacing w:before="100" w:beforeAutospacing="1" w:after="100" w:afterAutospacing="1"/>
        <w:jc w:val="left"/>
        <w:rPr>
          <w:rFonts w:eastAsia="Times New Roman" w:cs="Times New Roman"/>
          <w:szCs w:val="24"/>
          <w:lang w:eastAsia="en-GB"/>
        </w:rPr>
      </w:pPr>
      <w:r w:rsidRPr="000E3960">
        <w:rPr>
          <w:rFonts w:eastAsia="Times New Roman" w:cs="Times New Roman"/>
          <w:szCs w:val="24"/>
          <w:lang w:eastAsia="en-GB"/>
        </w:rPr>
        <w:t>Cross</w:t>
      </w:r>
      <w:r w:rsidRPr="000E3960">
        <w:rPr>
          <w:rFonts w:eastAsia="Times New Roman" w:cs="Times New Roman"/>
          <w:szCs w:val="24"/>
          <w:lang w:eastAsia="en-GB"/>
        </w:rPr>
        <w:noBreakHyphen/>
        <w:t>examine the appellant’s case rather than relying solely on the District Council’s approach.</w:t>
      </w:r>
    </w:p>
    <w:p w14:paraId="3C08DF82" w14:textId="77777777" w:rsidR="00724398" w:rsidRPr="000E3960" w:rsidRDefault="00724398" w:rsidP="00724398">
      <w:pPr>
        <w:numPr>
          <w:ilvl w:val="0"/>
          <w:numId w:val="35"/>
        </w:numPr>
        <w:spacing w:before="100" w:beforeAutospacing="1" w:after="100" w:afterAutospacing="1"/>
        <w:jc w:val="left"/>
        <w:rPr>
          <w:rFonts w:eastAsia="Times New Roman" w:cs="Times New Roman"/>
          <w:szCs w:val="24"/>
          <w:lang w:eastAsia="en-GB"/>
        </w:rPr>
      </w:pPr>
      <w:r w:rsidRPr="000E3960">
        <w:rPr>
          <w:rFonts w:eastAsia="Times New Roman" w:cs="Times New Roman"/>
          <w:szCs w:val="24"/>
          <w:lang w:eastAsia="en-GB"/>
        </w:rPr>
        <w:t>Submit its own statements and call witnesses where necessary.</w:t>
      </w:r>
    </w:p>
    <w:p w14:paraId="3B734FE6" w14:textId="77777777" w:rsidR="00724398" w:rsidRPr="000E3960" w:rsidRDefault="00724398" w:rsidP="00724398">
      <w:pPr>
        <w:numPr>
          <w:ilvl w:val="0"/>
          <w:numId w:val="35"/>
        </w:numPr>
        <w:spacing w:before="100" w:beforeAutospacing="1" w:after="100" w:afterAutospacing="1"/>
        <w:jc w:val="left"/>
        <w:rPr>
          <w:rFonts w:eastAsia="Times New Roman" w:cs="Times New Roman"/>
          <w:szCs w:val="24"/>
          <w:lang w:eastAsia="en-GB"/>
        </w:rPr>
      </w:pPr>
      <w:r w:rsidRPr="000E3960">
        <w:rPr>
          <w:rFonts w:eastAsia="Times New Roman" w:cs="Times New Roman"/>
          <w:szCs w:val="24"/>
          <w:lang w:eastAsia="en-GB"/>
        </w:rPr>
        <w:t>Protect the parish’s interests even if other parties take a different strategic direction.</w:t>
      </w:r>
    </w:p>
    <w:p w14:paraId="51CD03F2" w14:textId="77777777" w:rsidR="00724398" w:rsidRPr="000E3960" w:rsidRDefault="00724398" w:rsidP="00724398">
      <w:pPr>
        <w:spacing w:before="100" w:beforeAutospacing="1" w:after="100" w:afterAutospacing="1"/>
        <w:rPr>
          <w:rFonts w:eastAsia="Times New Roman" w:cs="Times New Roman"/>
          <w:szCs w:val="24"/>
          <w:lang w:eastAsia="en-GB"/>
        </w:rPr>
      </w:pPr>
      <w:r w:rsidRPr="000E3960">
        <w:rPr>
          <w:rFonts w:eastAsia="Times New Roman" w:cs="Times New Roman"/>
          <w:szCs w:val="24"/>
          <w:lang w:eastAsia="en-GB"/>
        </w:rPr>
        <w:t>Rule 6 effectively ensures that the Parish Council is not sidelined and can actively shape the Inspector’s understanding of local issues.</w:t>
      </w:r>
    </w:p>
    <w:p w14:paraId="411D2924" w14:textId="77777777" w:rsidR="00724398" w:rsidRPr="000E3960" w:rsidRDefault="00724398" w:rsidP="00724398">
      <w:pPr>
        <w:spacing w:before="100" w:beforeAutospacing="1" w:after="100" w:afterAutospacing="1"/>
        <w:rPr>
          <w:rFonts w:eastAsia="Times New Roman" w:cs="Times New Roman"/>
          <w:szCs w:val="24"/>
          <w:lang w:eastAsia="en-GB"/>
        </w:rPr>
      </w:pPr>
      <w:r>
        <w:rPr>
          <w:rFonts w:eastAsia="Times New Roman" w:cs="Times New Roman"/>
          <w:szCs w:val="24"/>
          <w:lang w:eastAsia="en-GB"/>
        </w:rPr>
        <w:t xml:space="preserve">The Clerk went on to explain why Rule 6 is important in this Appeal. </w:t>
      </w:r>
      <w:r w:rsidRPr="000E3960">
        <w:rPr>
          <w:rFonts w:eastAsia="Times New Roman" w:cs="Times New Roman"/>
          <w:szCs w:val="24"/>
          <w:lang w:eastAsia="en-GB"/>
        </w:rPr>
        <w:t>At present, the Parish Council cannot be certain how robustly the District Council will challenge the Appeal. There are several reasons for this concern:</w:t>
      </w:r>
    </w:p>
    <w:p w14:paraId="16C015D5" w14:textId="77777777" w:rsidR="00724398" w:rsidRPr="000E3960" w:rsidRDefault="00724398" w:rsidP="00724398">
      <w:pPr>
        <w:numPr>
          <w:ilvl w:val="0"/>
          <w:numId w:val="36"/>
        </w:numPr>
        <w:spacing w:before="100" w:beforeAutospacing="1" w:after="100" w:afterAutospacing="1"/>
        <w:jc w:val="left"/>
        <w:rPr>
          <w:rFonts w:eastAsia="Times New Roman" w:cs="Times New Roman"/>
          <w:szCs w:val="24"/>
          <w:lang w:eastAsia="en-GB"/>
        </w:rPr>
      </w:pPr>
      <w:r w:rsidRPr="000E3960">
        <w:rPr>
          <w:rFonts w:eastAsia="Times New Roman" w:cs="Times New Roman"/>
          <w:szCs w:val="24"/>
          <w:lang w:eastAsia="en-GB"/>
        </w:rPr>
        <w:t>The District Council may be constrained by limited resources, staff capacity, or competing appeals.</w:t>
      </w:r>
    </w:p>
    <w:p w14:paraId="6212585B" w14:textId="77777777" w:rsidR="00724398" w:rsidRPr="000E3960" w:rsidRDefault="00724398" w:rsidP="00724398">
      <w:pPr>
        <w:numPr>
          <w:ilvl w:val="0"/>
          <w:numId w:val="36"/>
        </w:numPr>
        <w:spacing w:before="100" w:beforeAutospacing="1" w:after="100" w:afterAutospacing="1"/>
        <w:jc w:val="left"/>
        <w:rPr>
          <w:rFonts w:eastAsia="Times New Roman" w:cs="Times New Roman"/>
          <w:szCs w:val="24"/>
          <w:lang w:eastAsia="en-GB"/>
        </w:rPr>
      </w:pPr>
      <w:r w:rsidRPr="000E3960">
        <w:rPr>
          <w:rFonts w:eastAsia="Times New Roman" w:cs="Times New Roman"/>
          <w:szCs w:val="24"/>
          <w:lang w:eastAsia="en-GB"/>
        </w:rPr>
        <w:t xml:space="preserve">The District Council’s planning position may be weaker, or subject to </w:t>
      </w:r>
      <w:r>
        <w:rPr>
          <w:rFonts w:eastAsia="Times New Roman" w:cs="Times New Roman"/>
          <w:szCs w:val="24"/>
          <w:lang w:eastAsia="en-GB"/>
        </w:rPr>
        <w:t xml:space="preserve">government,  </w:t>
      </w:r>
      <w:r w:rsidRPr="000E3960">
        <w:rPr>
          <w:rFonts w:eastAsia="Times New Roman" w:cs="Times New Roman"/>
          <w:szCs w:val="24"/>
          <w:lang w:eastAsia="en-GB"/>
        </w:rPr>
        <w:t>political or policy pressures.</w:t>
      </w:r>
    </w:p>
    <w:p w14:paraId="74D47BF0" w14:textId="77777777" w:rsidR="00724398" w:rsidRPr="000E3960" w:rsidRDefault="00724398" w:rsidP="00724398">
      <w:pPr>
        <w:numPr>
          <w:ilvl w:val="0"/>
          <w:numId w:val="36"/>
        </w:numPr>
        <w:spacing w:before="100" w:beforeAutospacing="1" w:after="100" w:afterAutospacing="1"/>
        <w:jc w:val="left"/>
        <w:rPr>
          <w:rFonts w:eastAsia="Times New Roman" w:cs="Times New Roman"/>
          <w:szCs w:val="24"/>
          <w:lang w:eastAsia="en-GB"/>
        </w:rPr>
      </w:pPr>
      <w:r w:rsidRPr="000E3960">
        <w:rPr>
          <w:rFonts w:eastAsia="Times New Roman" w:cs="Times New Roman"/>
          <w:szCs w:val="24"/>
          <w:lang w:eastAsia="en-GB"/>
        </w:rPr>
        <w:t>The District Council may choose to focus only technical planning matters, leaving important local impacts under</w:t>
      </w:r>
      <w:r w:rsidRPr="000E3960">
        <w:rPr>
          <w:rFonts w:eastAsia="Times New Roman" w:cs="Times New Roman"/>
          <w:szCs w:val="24"/>
          <w:lang w:eastAsia="en-GB"/>
        </w:rPr>
        <w:noBreakHyphen/>
        <w:t>represented.</w:t>
      </w:r>
    </w:p>
    <w:p w14:paraId="16A3A113" w14:textId="77777777" w:rsidR="00724398" w:rsidRPr="000E3960" w:rsidRDefault="00724398" w:rsidP="00724398">
      <w:pPr>
        <w:numPr>
          <w:ilvl w:val="0"/>
          <w:numId w:val="36"/>
        </w:numPr>
        <w:spacing w:before="100" w:beforeAutospacing="1" w:after="100" w:afterAutospacing="1"/>
        <w:jc w:val="left"/>
        <w:rPr>
          <w:rFonts w:eastAsia="Times New Roman" w:cs="Times New Roman"/>
          <w:szCs w:val="24"/>
          <w:lang w:eastAsia="en-GB"/>
        </w:rPr>
      </w:pPr>
      <w:r w:rsidRPr="000E3960">
        <w:rPr>
          <w:rFonts w:eastAsia="Times New Roman" w:cs="Times New Roman"/>
          <w:szCs w:val="24"/>
          <w:lang w:eastAsia="en-GB"/>
        </w:rPr>
        <w:t xml:space="preserve">The Parish Council has </w:t>
      </w:r>
      <w:r w:rsidRPr="000E3960">
        <w:rPr>
          <w:rFonts w:eastAsia="Times New Roman" w:cs="Times New Roman"/>
          <w:b/>
          <w:bCs/>
          <w:szCs w:val="24"/>
          <w:lang w:eastAsia="en-GB"/>
        </w:rPr>
        <w:t xml:space="preserve">specific </w:t>
      </w:r>
      <w:r w:rsidRPr="000E3960">
        <w:rPr>
          <w:rFonts w:eastAsia="Times New Roman" w:cs="Times New Roman"/>
          <w:szCs w:val="24"/>
          <w:lang w:eastAsia="en-GB"/>
        </w:rPr>
        <w:t>knowledge of local conditions—traffic, infrastructure, environmental constraints, and community sentiment—that may not be fully reflected in the District Council’s case.</w:t>
      </w:r>
    </w:p>
    <w:p w14:paraId="1E67052F" w14:textId="77777777" w:rsidR="00724398" w:rsidRPr="000E3960" w:rsidRDefault="00724398" w:rsidP="00724398">
      <w:pPr>
        <w:spacing w:before="100" w:beforeAutospacing="1" w:after="100" w:afterAutospacing="1"/>
        <w:rPr>
          <w:rFonts w:eastAsia="Times New Roman" w:cs="Times New Roman"/>
          <w:szCs w:val="24"/>
          <w:lang w:eastAsia="en-GB"/>
        </w:rPr>
      </w:pPr>
      <w:r>
        <w:rPr>
          <w:rFonts w:eastAsia="Times New Roman" w:cs="Times New Roman"/>
          <w:szCs w:val="24"/>
          <w:lang w:eastAsia="en-GB"/>
        </w:rPr>
        <w:t xml:space="preserve">The RFO went on to explain why </w:t>
      </w:r>
      <w:r w:rsidRPr="000E3960">
        <w:rPr>
          <w:rFonts w:eastAsia="Times New Roman" w:cs="Times New Roman"/>
          <w:szCs w:val="24"/>
          <w:lang w:eastAsia="en-GB"/>
        </w:rPr>
        <w:t>Rule 6 status ensures that even if the District Council’s challenge is limited, the Parish Council’s evidence and arguments are still formally before the Inspector.</w:t>
      </w:r>
    </w:p>
    <w:p w14:paraId="713EA726" w14:textId="50F8EA43" w:rsidR="00724398" w:rsidRPr="000E3960" w:rsidRDefault="00724398" w:rsidP="00724398">
      <w:pPr>
        <w:spacing w:before="100" w:beforeAutospacing="1" w:after="100" w:afterAutospacing="1"/>
        <w:rPr>
          <w:rFonts w:eastAsia="Times New Roman" w:cs="Times New Roman"/>
          <w:szCs w:val="24"/>
          <w:lang w:eastAsia="en-GB"/>
        </w:rPr>
      </w:pPr>
      <w:r>
        <w:rPr>
          <w:rFonts w:eastAsia="Times New Roman" w:cs="Times New Roman"/>
          <w:szCs w:val="24"/>
          <w:lang w:eastAsia="en-GB"/>
        </w:rPr>
        <w:t>The RFO explained why she felt it necessary to employ a Planning Barrister or Planning Consultant to give this Council the best chance of helping to win any appeal</w:t>
      </w:r>
      <w:r w:rsidR="0074380E">
        <w:rPr>
          <w:rFonts w:eastAsia="Times New Roman" w:cs="Times New Roman"/>
          <w:szCs w:val="24"/>
          <w:lang w:eastAsia="en-GB"/>
        </w:rPr>
        <w:t xml:space="preserve">, she explained she had looked at costs and </w:t>
      </w:r>
      <w:r w:rsidR="00CF19BC">
        <w:rPr>
          <w:rFonts w:eastAsia="Times New Roman" w:cs="Times New Roman"/>
          <w:szCs w:val="24"/>
          <w:lang w:eastAsia="en-GB"/>
        </w:rPr>
        <w:t xml:space="preserve">a </w:t>
      </w:r>
      <w:r w:rsidR="00BC050C">
        <w:rPr>
          <w:rFonts w:eastAsia="Times New Roman" w:cs="Times New Roman"/>
          <w:szCs w:val="24"/>
          <w:lang w:eastAsia="en-GB"/>
        </w:rPr>
        <w:t>simple</w:t>
      </w:r>
      <w:r w:rsidR="00CF19BC">
        <w:rPr>
          <w:rFonts w:eastAsia="Times New Roman" w:cs="Times New Roman"/>
          <w:szCs w:val="24"/>
          <w:lang w:eastAsia="en-GB"/>
        </w:rPr>
        <w:t xml:space="preserve"> Planning Consultant cost started at £5000, with Barrister representation at Appeal </w:t>
      </w:r>
      <w:r w:rsidR="005A168E">
        <w:rPr>
          <w:rFonts w:eastAsia="Times New Roman" w:cs="Times New Roman"/>
          <w:szCs w:val="24"/>
          <w:lang w:eastAsia="en-GB"/>
        </w:rPr>
        <w:t>upwards of £50,000 to £100,000</w:t>
      </w:r>
      <w:r>
        <w:rPr>
          <w:rFonts w:eastAsia="Times New Roman" w:cs="Times New Roman"/>
          <w:szCs w:val="24"/>
          <w:lang w:eastAsia="en-GB"/>
        </w:rPr>
        <w:t xml:space="preserve"> , Councillor Spearman advised that he felt that it would be a lot of money to employ a Planning consultant or a Barrister and why could</w:t>
      </w:r>
      <w:r w:rsidR="005A168E">
        <w:rPr>
          <w:rFonts w:eastAsia="Times New Roman" w:cs="Times New Roman"/>
          <w:szCs w:val="24"/>
          <w:lang w:eastAsia="en-GB"/>
        </w:rPr>
        <w:t>n’t</w:t>
      </w:r>
      <w:r>
        <w:rPr>
          <w:rFonts w:eastAsia="Times New Roman" w:cs="Times New Roman"/>
          <w:szCs w:val="24"/>
          <w:lang w:eastAsia="en-GB"/>
        </w:rPr>
        <w:t xml:space="preserve"> the RFO, who writes very good, indeed excellent planning reports, represent this council  The Clerk advised that Rule 6 involves what amounts to presenting planning evidence and cross examination in what is almost the same setting as a court of law, and the Parish Council staff are indeed not in that position to undertake that work ,</w:t>
      </w:r>
      <w:r w:rsidR="00C438A9">
        <w:rPr>
          <w:rFonts w:eastAsia="Times New Roman" w:cs="Times New Roman"/>
          <w:szCs w:val="24"/>
          <w:lang w:eastAsia="en-GB"/>
        </w:rPr>
        <w:t xml:space="preserve"> and that you need Planning Professionals</w:t>
      </w:r>
      <w:r w:rsidR="00095E49">
        <w:rPr>
          <w:rFonts w:eastAsia="Times New Roman" w:cs="Times New Roman"/>
          <w:szCs w:val="24"/>
          <w:lang w:eastAsia="en-GB"/>
        </w:rPr>
        <w:t>.</w:t>
      </w:r>
      <w:r>
        <w:rPr>
          <w:rFonts w:eastAsia="Times New Roman" w:cs="Times New Roman"/>
          <w:szCs w:val="24"/>
          <w:lang w:eastAsia="en-GB"/>
        </w:rPr>
        <w:t xml:space="preserve"> The Clerk had spoken to the RFO and whilst she is more than happy to devote time to research and compiling a planning report, </w:t>
      </w:r>
      <w:r w:rsidR="00095E49">
        <w:rPr>
          <w:rFonts w:eastAsia="Times New Roman" w:cs="Times New Roman"/>
          <w:szCs w:val="24"/>
          <w:lang w:eastAsia="en-GB"/>
        </w:rPr>
        <w:t xml:space="preserve">however </w:t>
      </w:r>
      <w:r>
        <w:rPr>
          <w:rFonts w:eastAsia="Times New Roman" w:cs="Times New Roman"/>
          <w:szCs w:val="24"/>
          <w:lang w:eastAsia="en-GB"/>
        </w:rPr>
        <w:t>she was not willing to present this and be cross examined.  Councillors were asked to respect this decision and understand that t</w:t>
      </w:r>
      <w:r w:rsidRPr="000E3960">
        <w:rPr>
          <w:rFonts w:eastAsia="Times New Roman" w:cs="Times New Roman"/>
          <w:szCs w:val="24"/>
          <w:lang w:eastAsia="en-GB"/>
        </w:rPr>
        <w:t xml:space="preserve">o make Rule 6 status effective, the Parish Council will need professional representation. </w:t>
      </w:r>
      <w:r>
        <w:rPr>
          <w:rFonts w:eastAsia="Times New Roman" w:cs="Times New Roman"/>
          <w:szCs w:val="24"/>
          <w:lang w:eastAsia="en-GB"/>
        </w:rPr>
        <w:t xml:space="preserve">  The RFO advised we could hold a Parish Poll and see if residents wanted us to spend money on Rule 6 status.  In Summary s</w:t>
      </w:r>
      <w:r w:rsidRPr="000E3960">
        <w:rPr>
          <w:rFonts w:eastAsia="Times New Roman" w:cs="Times New Roman"/>
          <w:szCs w:val="24"/>
          <w:lang w:eastAsia="en-GB"/>
        </w:rPr>
        <w:t>eeking Rule 6 status is the most effective way for the Parish Council to:</w:t>
      </w:r>
    </w:p>
    <w:p w14:paraId="0B9F5D29" w14:textId="77777777" w:rsidR="00724398" w:rsidRPr="000E3960" w:rsidRDefault="00724398" w:rsidP="00724398">
      <w:pPr>
        <w:numPr>
          <w:ilvl w:val="0"/>
          <w:numId w:val="37"/>
        </w:numPr>
        <w:spacing w:before="100" w:beforeAutospacing="1" w:after="100" w:afterAutospacing="1"/>
        <w:jc w:val="left"/>
        <w:rPr>
          <w:rFonts w:eastAsia="Times New Roman" w:cs="Times New Roman"/>
          <w:szCs w:val="24"/>
          <w:lang w:eastAsia="en-GB"/>
        </w:rPr>
      </w:pPr>
      <w:r w:rsidRPr="000E3960">
        <w:rPr>
          <w:rFonts w:eastAsia="Times New Roman" w:cs="Times New Roman"/>
          <w:szCs w:val="24"/>
          <w:lang w:eastAsia="en-GB"/>
        </w:rPr>
        <w:t>Protect its position independently of the District Council.</w:t>
      </w:r>
    </w:p>
    <w:p w14:paraId="7BC5A736" w14:textId="77777777" w:rsidR="00724398" w:rsidRPr="000E3960" w:rsidRDefault="00724398" w:rsidP="00724398">
      <w:pPr>
        <w:numPr>
          <w:ilvl w:val="0"/>
          <w:numId w:val="37"/>
        </w:numPr>
        <w:spacing w:before="100" w:beforeAutospacing="1" w:after="100" w:afterAutospacing="1"/>
        <w:jc w:val="left"/>
        <w:rPr>
          <w:rFonts w:eastAsia="Times New Roman" w:cs="Times New Roman"/>
          <w:szCs w:val="24"/>
          <w:lang w:eastAsia="en-GB"/>
        </w:rPr>
      </w:pPr>
      <w:r w:rsidRPr="000E3960">
        <w:rPr>
          <w:rFonts w:eastAsia="Times New Roman" w:cs="Times New Roman"/>
          <w:szCs w:val="24"/>
          <w:lang w:eastAsia="en-GB"/>
        </w:rPr>
        <w:t>Ensure local issues are fully and properly represented.</w:t>
      </w:r>
    </w:p>
    <w:p w14:paraId="68ACC118" w14:textId="77777777" w:rsidR="00724398" w:rsidRPr="000E3960" w:rsidRDefault="00724398" w:rsidP="00724398">
      <w:pPr>
        <w:numPr>
          <w:ilvl w:val="0"/>
          <w:numId w:val="37"/>
        </w:numPr>
        <w:spacing w:before="100" w:beforeAutospacing="1" w:after="100" w:afterAutospacing="1"/>
        <w:jc w:val="left"/>
        <w:rPr>
          <w:rFonts w:eastAsia="Times New Roman" w:cs="Times New Roman"/>
          <w:szCs w:val="24"/>
          <w:lang w:eastAsia="en-GB"/>
        </w:rPr>
      </w:pPr>
      <w:r w:rsidRPr="000E3960">
        <w:rPr>
          <w:rFonts w:eastAsia="Times New Roman" w:cs="Times New Roman"/>
          <w:szCs w:val="24"/>
          <w:lang w:eastAsia="en-GB"/>
        </w:rPr>
        <w:t>Strengthen the challenge to the Appeal.</w:t>
      </w:r>
    </w:p>
    <w:p w14:paraId="4678A6EF" w14:textId="77777777" w:rsidR="00724398" w:rsidRDefault="00724398" w:rsidP="00724398">
      <w:pPr>
        <w:numPr>
          <w:ilvl w:val="0"/>
          <w:numId w:val="37"/>
        </w:numPr>
        <w:spacing w:before="100" w:beforeAutospacing="1" w:after="100" w:afterAutospacing="1"/>
        <w:jc w:val="left"/>
        <w:rPr>
          <w:rFonts w:eastAsia="Times New Roman" w:cs="Times New Roman"/>
          <w:szCs w:val="24"/>
          <w:lang w:eastAsia="en-GB"/>
        </w:rPr>
      </w:pPr>
      <w:r w:rsidRPr="000E3960">
        <w:rPr>
          <w:rFonts w:eastAsia="Times New Roman" w:cs="Times New Roman"/>
          <w:szCs w:val="24"/>
          <w:lang w:eastAsia="en-GB"/>
        </w:rPr>
        <w:lastRenderedPageBreak/>
        <w:t>Present a professional, credible case supported by expert evidence.</w:t>
      </w:r>
    </w:p>
    <w:p w14:paraId="1DA90A46" w14:textId="77777777" w:rsidR="00724398" w:rsidRPr="00841871" w:rsidRDefault="00724398" w:rsidP="00724398">
      <w:pPr>
        <w:spacing w:before="100" w:beforeAutospacing="1" w:after="100" w:afterAutospacing="1"/>
        <w:rPr>
          <w:rFonts w:eastAsia="Times New Roman" w:cs="Times New Roman"/>
          <w:szCs w:val="24"/>
          <w:lang w:eastAsia="en-GB"/>
        </w:rPr>
      </w:pPr>
      <w:r>
        <w:rPr>
          <w:rFonts w:eastAsia="Times New Roman" w:cs="Times New Roman"/>
          <w:szCs w:val="24"/>
          <w:lang w:eastAsia="en-GB"/>
        </w:rPr>
        <w:t>Members felt that the best way forward was to contact the Planning Inspector and the District Council to confirm up on the dates and then to hold an Extraordinary Meeting, the suggested date was 3</w:t>
      </w:r>
      <w:r w:rsidRPr="00841871">
        <w:rPr>
          <w:rFonts w:eastAsia="Times New Roman" w:cs="Times New Roman"/>
          <w:szCs w:val="24"/>
          <w:vertAlign w:val="superscript"/>
          <w:lang w:eastAsia="en-GB"/>
        </w:rPr>
        <w:t>rd</w:t>
      </w:r>
      <w:r>
        <w:rPr>
          <w:rFonts w:eastAsia="Times New Roman" w:cs="Times New Roman"/>
          <w:szCs w:val="24"/>
          <w:lang w:eastAsia="en-GB"/>
        </w:rPr>
        <w:t xml:space="preserve"> August (dependent on dates received from district Council and Planning Inspector).</w:t>
      </w:r>
    </w:p>
    <w:p w14:paraId="79E69742" w14:textId="77777777" w:rsidR="00C344A8" w:rsidRDefault="00C344A8" w:rsidP="0062337C">
      <w:pPr>
        <w:keepNext/>
        <w:jc w:val="left"/>
        <w:outlineLvl w:val="1"/>
        <w:rPr>
          <w:b/>
        </w:rPr>
      </w:pPr>
    </w:p>
    <w:p w14:paraId="51D65BA7" w14:textId="5B4898A5" w:rsidR="0062337C" w:rsidRPr="0062337C" w:rsidRDefault="00817BAC" w:rsidP="0062337C">
      <w:pPr>
        <w:keepNext/>
        <w:jc w:val="left"/>
        <w:outlineLvl w:val="1"/>
        <w:rPr>
          <w:b/>
        </w:rPr>
      </w:pPr>
      <w:r>
        <w:rPr>
          <w:b/>
        </w:rPr>
        <w:t>P.</w:t>
      </w:r>
      <w:r w:rsidR="00FF34A7">
        <w:rPr>
          <w:b/>
        </w:rPr>
        <w:t>25.</w:t>
      </w:r>
      <w:r w:rsidR="0062337C" w:rsidRPr="0062337C">
        <w:rPr>
          <w:b/>
        </w:rPr>
        <w:t>1</w:t>
      </w:r>
      <w:r w:rsidR="00E224E0">
        <w:rPr>
          <w:b/>
        </w:rPr>
        <w:t>32</w:t>
      </w:r>
      <w:r w:rsidR="0062337C" w:rsidRPr="0062337C">
        <w:rPr>
          <w:b/>
        </w:rPr>
        <w:t xml:space="preserve">  ANY OTHER MATTERS RELATING TO PLANNING</w:t>
      </w:r>
    </w:p>
    <w:p w14:paraId="521C0AB4" w14:textId="77777777" w:rsidR="005542CC" w:rsidRPr="005542CC" w:rsidRDefault="005542CC" w:rsidP="005542CC">
      <w:pPr>
        <w:jc w:val="left"/>
        <w:rPr>
          <w:b/>
        </w:rPr>
      </w:pPr>
      <w:r w:rsidRPr="005542CC">
        <w:rPr>
          <w:b/>
        </w:rPr>
        <w:t>Update on Larger Planning Applications within the Local Plan</w:t>
      </w:r>
    </w:p>
    <w:p w14:paraId="746AA88C" w14:textId="77777777" w:rsidR="005542CC" w:rsidRPr="005542CC" w:rsidRDefault="005542CC" w:rsidP="0062337C">
      <w:pPr>
        <w:jc w:val="left"/>
        <w:rPr>
          <w:b/>
        </w:rPr>
      </w:pPr>
    </w:p>
    <w:p w14:paraId="7F31B94D" w14:textId="26ACAEBD" w:rsidR="0062337C" w:rsidRPr="0062337C" w:rsidRDefault="00DF56C7" w:rsidP="005E43BD">
      <w:pPr>
        <w:pStyle w:val="ListParagraph"/>
        <w:numPr>
          <w:ilvl w:val="0"/>
          <w:numId w:val="33"/>
        </w:numPr>
        <w:jc w:val="left"/>
      </w:pPr>
      <w:r>
        <w:t>An Appeal was expected</w:t>
      </w:r>
      <w:r w:rsidR="00E224E0">
        <w:t xml:space="preserve"> imminently </w:t>
      </w:r>
      <w:r w:rsidR="00AD71D9">
        <w:t>on the Latton Priory Site.  The RFO advised that rumours f an Appeal had been heard</w:t>
      </w:r>
      <w:r w:rsidR="00346265">
        <w:t xml:space="preserve">, but this Council had not been officially notified of </w:t>
      </w:r>
      <w:r w:rsidR="003C51C7">
        <w:t>anything.  However we had some details ourselves by researching.</w:t>
      </w:r>
    </w:p>
    <w:p w14:paraId="0648EB52" w14:textId="77777777" w:rsidR="00E247D3" w:rsidRPr="00BE2AA2" w:rsidRDefault="00E247D3" w:rsidP="00BE2AA2">
      <w:pPr>
        <w:ind w:left="360"/>
        <w:outlineLvl w:val="0"/>
        <w:rPr>
          <w:b/>
          <w:bCs/>
          <w:color w:val="000000" w:themeColor="text1"/>
        </w:rPr>
      </w:pPr>
    </w:p>
    <w:p w14:paraId="1E46B632" w14:textId="10CA47C8" w:rsidR="0061785E" w:rsidRPr="0072182B" w:rsidRDefault="0061785E" w:rsidP="0072182B">
      <w:pPr>
        <w:pStyle w:val="Heading2"/>
      </w:pPr>
      <w:r w:rsidRPr="0072182B">
        <w:t>P25.</w:t>
      </w:r>
      <w:r w:rsidR="006E213A">
        <w:t>1</w:t>
      </w:r>
      <w:r w:rsidR="00E87E5D">
        <w:t>33</w:t>
      </w:r>
      <w:r w:rsidRPr="0072182B">
        <w:t xml:space="preserve"> ANY OTHER MATTERS RELATING TO PLANNING</w:t>
      </w:r>
    </w:p>
    <w:p w14:paraId="214AA5E2" w14:textId="54190896" w:rsidR="002B0C35" w:rsidRDefault="00E44D0D" w:rsidP="00AF0054">
      <w:pPr>
        <w:pStyle w:val="ecxmsonormal"/>
        <w:shd w:val="clear" w:color="auto" w:fill="FFFFFF"/>
        <w:tabs>
          <w:tab w:val="left" w:pos="431"/>
        </w:tabs>
        <w:spacing w:after="0"/>
      </w:pPr>
      <w:bookmarkStart w:id="0" w:name="_Hlk220422910"/>
      <w:r>
        <w:t>The Clerk</w:t>
      </w:r>
      <w:r w:rsidR="00863FE3">
        <w:t xml:space="preserve"> advised Members </w:t>
      </w:r>
      <w:r>
        <w:t xml:space="preserve">that she had now received </w:t>
      </w:r>
      <w:r w:rsidR="0013525B">
        <w:t>the slides from the</w:t>
      </w:r>
      <w:r w:rsidR="00863FE3">
        <w:t xml:space="preserve"> EFDC Meeting</w:t>
      </w:r>
      <w:r w:rsidR="0013525B">
        <w:t xml:space="preserve"> regarding the Planning Dept </w:t>
      </w:r>
      <w:r w:rsidR="002B0C35">
        <w:t>Special</w:t>
      </w:r>
      <w:r w:rsidR="0013525B">
        <w:t xml:space="preserve"> Measures, and if any councillor wanted these </w:t>
      </w:r>
      <w:r w:rsidR="002B0C35">
        <w:t>then to please let her know.</w:t>
      </w:r>
    </w:p>
    <w:bookmarkEnd w:id="0"/>
    <w:p w14:paraId="3F194BDD" w14:textId="77777777" w:rsidR="00C344A8" w:rsidRDefault="00C344A8" w:rsidP="0061785E">
      <w:pPr>
        <w:pStyle w:val="Body"/>
        <w:outlineLvl w:val="0"/>
        <w:rPr>
          <w:sz w:val="24"/>
          <w:szCs w:val="24"/>
        </w:rPr>
      </w:pPr>
    </w:p>
    <w:p w14:paraId="35C96FA0" w14:textId="34375355" w:rsidR="0061785E" w:rsidRDefault="0061785E" w:rsidP="0061785E">
      <w:pPr>
        <w:pStyle w:val="Body"/>
        <w:outlineLvl w:val="0"/>
        <w:rPr>
          <w:sz w:val="24"/>
          <w:szCs w:val="24"/>
        </w:rPr>
      </w:pPr>
      <w:r w:rsidRPr="00C91DED">
        <w:rPr>
          <w:sz w:val="24"/>
          <w:szCs w:val="24"/>
        </w:rPr>
        <w:t xml:space="preserve">Meeting Closed </w:t>
      </w:r>
      <w:r w:rsidR="00C344A8">
        <w:rPr>
          <w:sz w:val="24"/>
          <w:szCs w:val="24"/>
        </w:rPr>
        <w:t>20.</w:t>
      </w:r>
      <w:r w:rsidR="0075205B">
        <w:rPr>
          <w:sz w:val="24"/>
          <w:szCs w:val="24"/>
        </w:rPr>
        <w:t>37</w:t>
      </w:r>
      <w:r w:rsidR="003A5A5F">
        <w:rPr>
          <w:sz w:val="24"/>
          <w:szCs w:val="24"/>
        </w:rPr>
        <w:t>.</w:t>
      </w:r>
    </w:p>
    <w:p w14:paraId="0BCC17FB" w14:textId="77777777" w:rsidR="0061785E" w:rsidRDefault="0061785E" w:rsidP="0061785E">
      <w:pPr>
        <w:pStyle w:val="Body"/>
        <w:outlineLvl w:val="0"/>
        <w:rPr>
          <w:sz w:val="24"/>
          <w:szCs w:val="24"/>
        </w:rPr>
      </w:pPr>
    </w:p>
    <w:p w14:paraId="0084D4CA" w14:textId="77777777" w:rsidR="0072182B" w:rsidRDefault="0072182B" w:rsidP="0061785E">
      <w:pPr>
        <w:pStyle w:val="Body"/>
        <w:outlineLvl w:val="0"/>
        <w:rPr>
          <w:sz w:val="24"/>
          <w:szCs w:val="24"/>
        </w:rPr>
      </w:pPr>
    </w:p>
    <w:p w14:paraId="2FC0BD45" w14:textId="77777777" w:rsidR="0061785E" w:rsidRPr="00B1320E" w:rsidRDefault="0061785E" w:rsidP="0061785E">
      <w:pPr>
        <w:pStyle w:val="Body"/>
        <w:outlineLvl w:val="0"/>
        <w:rPr>
          <w:bCs/>
        </w:rPr>
      </w:pPr>
      <w:r w:rsidRPr="00C91DED">
        <w:rPr>
          <w:bCs/>
        </w:rPr>
        <w:t>Signed ...................................</w:t>
      </w:r>
      <w:r w:rsidRPr="00C91DED">
        <w:rPr>
          <w:bCs/>
        </w:rPr>
        <w:tab/>
        <w:t>Date     ..............................................</w:t>
      </w:r>
    </w:p>
    <w:sectPr w:rsidR="0061785E" w:rsidRPr="00B1320E" w:rsidSect="00D62708">
      <w:headerReference w:type="default" r:id="rId12"/>
      <w:footerReference w:type="default" r:id="rId13"/>
      <w:headerReference w:type="first" r:id="rId14"/>
      <w:footerReference w:type="first" r:id="rId15"/>
      <w:pgSz w:w="11909" w:h="16834" w:code="9"/>
      <w:pgMar w:top="720" w:right="720" w:bottom="720" w:left="720"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871D9" w14:textId="77777777" w:rsidR="00CC6AB3" w:rsidRDefault="00CC6AB3">
      <w:r>
        <w:separator/>
      </w:r>
    </w:p>
  </w:endnote>
  <w:endnote w:type="continuationSeparator" w:id="0">
    <w:p w14:paraId="65815A21" w14:textId="77777777" w:rsidR="00CC6AB3" w:rsidRDefault="00CC6AB3">
      <w:r>
        <w:continuationSeparator/>
      </w:r>
    </w:p>
  </w:endnote>
  <w:endnote w:type="continuationNotice" w:id="1">
    <w:p w14:paraId="6F6A814B" w14:textId="77777777" w:rsidR="00CC6AB3" w:rsidRDefault="00CC6A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55C93" w14:textId="6AD9AA5E" w:rsidR="004C53F3" w:rsidRDefault="00166D2B">
    <w:pPr>
      <w:pStyle w:val="Footer"/>
    </w:pPr>
    <w:r>
      <w:rPr>
        <w:noProof/>
      </w:rPr>
      <mc:AlternateContent>
        <mc:Choice Requires="wps">
          <w:drawing>
            <wp:anchor distT="0" distB="0" distL="114300" distR="114300" simplePos="0" relativeHeight="251658241" behindDoc="0" locked="0" layoutInCell="0" allowOverlap="1" wp14:anchorId="1E08756A" wp14:editId="522EDCCE">
              <wp:simplePos x="0" y="0"/>
              <wp:positionH relativeFrom="column">
                <wp:posOffset>0</wp:posOffset>
              </wp:positionH>
              <wp:positionV relativeFrom="paragraph">
                <wp:posOffset>69850</wp:posOffset>
              </wp:positionV>
              <wp:extent cx="6035040" cy="0"/>
              <wp:effectExtent l="9525" t="6985" r="13335" b="1206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5C5ED2" id="Line 2"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75.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PJz5f3aAAAABgEAAA8AAABkcnMvZG93bnJldi54bWxMj0FP&#10;wzAMhe9I/IfISFymLdmACUrTCQG9cdkAcfUa01Y0TtdkW+HXY8QBTpbfs56/l69G36kDDbENbGE+&#10;M6CIq+Bari28PJfTa1AxITvsApOFT4qwKk5PcsxcOPKaDptUKwnhmKGFJqU+0zpWDXmMs9ATi/ce&#10;Bo9J1qHWbsCjhPtOL4xZao8ty4cGe7pvqPrY7L2FWL7SrvyaVBPzdlEHWuwenh7R2vOz8e4WVKIx&#10;/R3DD76gQyFM27BnF1VnQYokUecyxb25Mpegtr+CLnL9H7/4BgAA//8DAFBLAQItABQABgAIAAAA&#10;IQC2gziS/gAAAOEBAAATAAAAAAAAAAAAAAAAAAAAAABbQ29udGVudF9UeXBlc10ueG1sUEsBAi0A&#10;FAAGAAgAAAAhADj9If/WAAAAlAEAAAsAAAAAAAAAAAAAAAAALwEAAF9yZWxzLy5yZWxzUEsBAi0A&#10;FAAGAAgAAAAhAKN4A22wAQAASAMAAA4AAAAAAAAAAAAAAAAALgIAAGRycy9lMm9Eb2MueG1sUEsB&#10;Ai0AFAAGAAgAAAAhAPJz5f3aAAAABgEAAA8AAAAAAAAAAAAAAAAACgQAAGRycy9kb3ducmV2Lnht&#10;bFBLBQYAAAAABAAEAPMAAAARBQAAAAA=&#10;" o:allowincell="f"/>
          </w:pict>
        </mc:Fallback>
      </mc:AlternateContent>
    </w:r>
  </w:p>
  <w:p w14:paraId="13AD4EF8" w14:textId="77777777" w:rsidR="004C53F3" w:rsidRDefault="004C53F3">
    <w:pPr>
      <w:pStyle w:val="Footer"/>
      <w:rPr>
        <w:sz w:val="28"/>
      </w:rPr>
    </w:pPr>
    <w:r>
      <w:sym w:font="Wingdings" w:char="F032"/>
    </w:r>
    <w:r>
      <w:t xml:space="preserve">  </w:t>
    </w:r>
    <w:r>
      <w:rPr>
        <w:sz w:val="20"/>
      </w:rPr>
      <w:t xml:space="preserve">Document attached        </w:t>
    </w:r>
    <w:r>
      <w:rPr>
        <w:sz w:val="28"/>
      </w:rPr>
      <w:sym w:font="Wingdings 2" w:char="F04E"/>
    </w:r>
    <w:r>
      <w:rPr>
        <w:sz w:val="28"/>
      </w:rPr>
      <w:t xml:space="preserve"> </w:t>
    </w:r>
    <w:r>
      <w:rPr>
        <w:sz w:val="20"/>
      </w:rPr>
      <w:t>Decision required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7A9E1" w14:textId="1620EF0F" w:rsidR="004C53F3" w:rsidRPr="00A9756F" w:rsidRDefault="00166D2B" w:rsidP="00A9756F">
    <w:pPr>
      <w:pStyle w:val="Footer"/>
    </w:pPr>
    <w:r>
      <w:rPr>
        <w:noProof/>
      </w:rPr>
      <mc:AlternateContent>
        <mc:Choice Requires="wps">
          <w:drawing>
            <wp:anchor distT="0" distB="0" distL="114300" distR="114300" simplePos="0" relativeHeight="251658242" behindDoc="0" locked="0" layoutInCell="0" allowOverlap="1" wp14:anchorId="458D3508" wp14:editId="42035D59">
              <wp:simplePos x="0" y="0"/>
              <wp:positionH relativeFrom="column">
                <wp:posOffset>0</wp:posOffset>
              </wp:positionH>
              <wp:positionV relativeFrom="paragraph">
                <wp:posOffset>62230</wp:posOffset>
              </wp:positionV>
              <wp:extent cx="6035040" cy="0"/>
              <wp:effectExtent l="9525" t="5715" r="13335" b="1333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32F844" id="Line 3"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9pt" to="475.2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COQoxTZAAAABAEAAA8AAABkcnMvZG93bnJldi54bWxMj8FO&#10;wzAQRO9I/IO1SFyq1qZARUOcCgG5cWkBcd3GSxIRr9PYbQNfz8IFjqMZzbzJV6Pv1IGG2Aa2cDEz&#10;oIir4FquLbw8l9MbUDEhO+wCk4VPirAqTk9yzFw48poOm1QrKeGYoYUmpT7TOlYNeYyz0BOL9x4G&#10;j0nkUGs34FHKfafnxiy0x5ZlocGe7huqPjZ7byGWr7QrvybVxLxd1oHmu4enR7T2/Gy8uwWVaEx/&#10;YfjBF3QohGkb9uyi6izIkWRhKfhiLq/NFajtr9ZFrv/DF98AAAD//wMAUEsBAi0AFAAGAAgAAAAh&#10;ALaDOJL+AAAA4QEAABMAAAAAAAAAAAAAAAAAAAAAAFtDb250ZW50X1R5cGVzXS54bWxQSwECLQAU&#10;AAYACAAAACEAOP0h/9YAAACUAQAACwAAAAAAAAAAAAAAAAAvAQAAX3JlbHMvLnJlbHNQSwECLQAU&#10;AAYACAAAACEAo3gDbbABAABIAwAADgAAAAAAAAAAAAAAAAAuAgAAZHJzL2Uyb0RvYy54bWxQSwEC&#10;LQAUAAYACAAAACEAI5CjFNkAAAAEAQAADwAAAAAAAAAAAAAAAAAKBAAAZHJzL2Rvd25yZXYueG1s&#10;UEsFBgAAAAAEAAQA8wAAABAFAAAAAA==&#10;" o:allowincell="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D644E" w14:textId="77777777" w:rsidR="00CC6AB3" w:rsidRDefault="00CC6AB3">
      <w:r>
        <w:separator/>
      </w:r>
    </w:p>
  </w:footnote>
  <w:footnote w:type="continuationSeparator" w:id="0">
    <w:p w14:paraId="5E8FAC13" w14:textId="77777777" w:rsidR="00CC6AB3" w:rsidRDefault="00CC6AB3">
      <w:r>
        <w:continuationSeparator/>
      </w:r>
    </w:p>
  </w:footnote>
  <w:footnote w:type="continuationNotice" w:id="1">
    <w:p w14:paraId="6E31C5B8" w14:textId="77777777" w:rsidR="00CC6AB3" w:rsidRDefault="00CC6A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C922F" w14:textId="77777777" w:rsidR="004C53F3" w:rsidRDefault="004C53F3">
    <w:pPr>
      <w:pStyle w:val="Header"/>
      <w:rPr>
        <w:rStyle w:val="PageNumber"/>
      </w:rPr>
    </w:pPr>
    <w:r>
      <w:rPr>
        <w:b/>
        <w:sz w:val="18"/>
      </w:rPr>
      <w:t>NORTH WEALD BASSETT PARISH COUNCIL</w:t>
    </w:r>
    <w: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r>
      <w:rPr>
        <w:rStyle w:val="PageNumber"/>
      </w:rPr>
      <w:t xml:space="preserve"> -</w:t>
    </w:r>
    <w:r>
      <w:rPr>
        <w:rStyle w:val="PageNumber"/>
      </w:rPr>
      <w:tab/>
    </w:r>
  </w:p>
  <w:p w14:paraId="4620D8A9" w14:textId="77777777" w:rsidR="004C53F3" w:rsidRDefault="004C53F3">
    <w:pPr>
      <w:pStyle w:val="Header"/>
      <w:rPr>
        <w:rStyle w:val="PageNumber"/>
      </w:rPr>
    </w:pPr>
  </w:p>
  <w:p w14:paraId="18F80B13" w14:textId="4427ED50" w:rsidR="004C53F3" w:rsidRDefault="0043788E" w:rsidP="0043788E">
    <w:pPr>
      <w:pStyle w:val="Header"/>
      <w:tabs>
        <w:tab w:val="clear" w:pos="4320"/>
        <w:tab w:val="clear" w:pos="8640"/>
        <w:tab w:val="left" w:pos="3891"/>
      </w:tabs>
    </w:pPr>
    <w:r>
      <w:tab/>
    </w:r>
  </w:p>
  <w:p w14:paraId="7ECDA9F2" w14:textId="7D52F275" w:rsidR="004C53F3" w:rsidRDefault="00166D2B">
    <w:pPr>
      <w:pStyle w:val="Header"/>
    </w:pPr>
    <w:r>
      <w:rPr>
        <w:noProof/>
      </w:rPr>
      <mc:AlternateContent>
        <mc:Choice Requires="wps">
          <w:drawing>
            <wp:anchor distT="0" distB="0" distL="114300" distR="114300" simplePos="0" relativeHeight="251658240" behindDoc="0" locked="0" layoutInCell="0" allowOverlap="1" wp14:anchorId="2EF8E8D1" wp14:editId="65B21EC2">
              <wp:simplePos x="0" y="0"/>
              <wp:positionH relativeFrom="column">
                <wp:posOffset>0</wp:posOffset>
              </wp:positionH>
              <wp:positionV relativeFrom="paragraph">
                <wp:posOffset>10160</wp:posOffset>
              </wp:positionV>
              <wp:extent cx="6035040" cy="0"/>
              <wp:effectExtent l="9525" t="10160" r="13335" b="889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E385FE" id="Line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pt" to="475.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F86N2vZAAAABAEAAA8AAABkcnMvZG93bnJldi54bWxMj8FO&#10;wzAQRO9I/IO1SFyq1qZABSFOhYDcuLRQcd3GSxIRr9PYbQNfz8IFjrOzmnmTL0ffqQMNsQ1s4WJm&#10;QBFXwbVcW3h9Kac3oGJCdtgFJgufFGFZnJ7kmLlw5BUd1qlWEsIxQwtNSn2mdawa8hhnoScW7z0M&#10;HpPIodZuwKOE+07PjVlojy1LQ4M9PTRUfaz33kIsN7QrvybVxLxd1oHmu8fnJ7T2/Gy8vwOVaEx/&#10;z/CDL+hQCNM27NlF1VmQIUmuC1Bi3l6bK1DbX62LXP+HL74BAAD//wMAUEsBAi0AFAAGAAgAAAAh&#10;ALaDOJL+AAAA4QEAABMAAAAAAAAAAAAAAAAAAAAAAFtDb250ZW50X1R5cGVzXS54bWxQSwECLQAU&#10;AAYACAAAACEAOP0h/9YAAACUAQAACwAAAAAAAAAAAAAAAAAvAQAAX3JlbHMvLnJlbHNQSwECLQAU&#10;AAYACAAAACEAo3gDbbABAABIAwAADgAAAAAAAAAAAAAAAAAuAgAAZHJzL2Uyb0RvYy54bWxQSwEC&#10;LQAUAAYACAAAACEAXzo3a9kAAAAEAQAADwAAAAAAAAAAAAAAAAAKBAAAZHJzL2Rvd25yZXYueG1s&#10;UEsFBgAAAAAEAAQA8wAAABAFAAAAAA==&#10;" o:allowincell="f"/>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2650C" w14:textId="28B22147" w:rsidR="004E4B38" w:rsidRPr="00B81783" w:rsidRDefault="007068F1" w:rsidP="009F383C">
    <w:pPr>
      <w:rPr>
        <w:rFonts w:cs="Times New Roman"/>
        <w:sz w:val="36"/>
        <w:szCs w:val="36"/>
      </w:rPr>
    </w:pPr>
    <w:r>
      <w:rPr>
        <w:rFonts w:cs="Times New Roman"/>
        <w:b/>
        <w:i/>
        <w:noProof/>
        <w:sz w:val="36"/>
        <w:szCs w:val="36"/>
      </w:rPr>
      <w:drawing>
        <wp:anchor distT="0" distB="0" distL="114300" distR="114300" simplePos="0" relativeHeight="251659266" behindDoc="0" locked="0" layoutInCell="1" allowOverlap="1" wp14:anchorId="54B36461" wp14:editId="21E2A4A7">
          <wp:simplePos x="0" y="0"/>
          <wp:positionH relativeFrom="column">
            <wp:posOffset>0</wp:posOffset>
          </wp:positionH>
          <wp:positionV relativeFrom="paragraph">
            <wp:posOffset>-635</wp:posOffset>
          </wp:positionV>
          <wp:extent cx="967740" cy="967740"/>
          <wp:effectExtent l="0" t="0" r="3810" b="3810"/>
          <wp:wrapSquare wrapText="bothSides"/>
          <wp:docPr id="841853846" name="Picture 4" descr="North Weald Bassett Paris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043990" name="Picture 4" descr="North Weald Bassett Parish Council Logo"/>
                  <pic:cNvPicPr/>
                </pic:nvPicPr>
                <pic:blipFill>
                  <a:blip r:embed="rId1">
                    <a:extLst>
                      <a:ext uri="{28A0092B-C50C-407E-A947-70E740481C1C}">
                        <a14:useLocalDpi xmlns:a14="http://schemas.microsoft.com/office/drawing/2010/main" val="0"/>
                      </a:ext>
                    </a:extLst>
                  </a:blip>
                  <a:stretch>
                    <a:fillRect/>
                  </a:stretch>
                </pic:blipFill>
                <pic:spPr>
                  <a:xfrm>
                    <a:off x="0" y="0"/>
                    <a:ext cx="967740" cy="967740"/>
                  </a:xfrm>
                  <a:prstGeom prst="rect">
                    <a:avLst/>
                  </a:prstGeom>
                </pic:spPr>
              </pic:pic>
            </a:graphicData>
          </a:graphic>
          <wp14:sizeRelH relativeFrom="page">
            <wp14:pctWidth>0</wp14:pctWidth>
          </wp14:sizeRelH>
          <wp14:sizeRelV relativeFrom="page">
            <wp14:pctHeight>0</wp14:pctHeight>
          </wp14:sizeRelV>
        </wp:anchor>
      </w:drawing>
    </w:r>
    <w:r w:rsidR="004E4B38" w:rsidRPr="00B81783">
      <w:rPr>
        <w:rFonts w:cs="Times New Roman"/>
        <w:b/>
        <w:i/>
        <w:sz w:val="36"/>
        <w:szCs w:val="36"/>
      </w:rPr>
      <w:t>North Weald Bassett Parish Council</w:t>
    </w:r>
  </w:p>
  <w:p w14:paraId="1D8B2A18" w14:textId="77777777" w:rsidR="004E4B38" w:rsidRPr="00B81783" w:rsidRDefault="004E4B38" w:rsidP="004E4B38">
    <w:pPr>
      <w:ind w:left="1134"/>
      <w:rPr>
        <w:rFonts w:cs="Times New Roman"/>
        <w:szCs w:val="24"/>
      </w:rPr>
    </w:pPr>
    <w:r w:rsidRPr="00B81783">
      <w:rPr>
        <w:rFonts w:cs="Times New Roman"/>
        <w:b/>
        <w:szCs w:val="24"/>
      </w:rPr>
      <w:t xml:space="preserve">  </w:t>
    </w:r>
    <w:r w:rsidRPr="00B81783">
      <w:rPr>
        <w:rFonts w:cs="Times New Roman"/>
        <w:szCs w:val="24"/>
      </w:rPr>
      <w:t xml:space="preserve">Parish Office, Queens Hall Community Centre, </w:t>
    </w:r>
  </w:p>
  <w:p w14:paraId="7EDA9F0D" w14:textId="00E4586D" w:rsidR="004E4B38" w:rsidRPr="00B81783" w:rsidRDefault="004E4B38" w:rsidP="004E4B38">
    <w:pPr>
      <w:ind w:left="1134"/>
      <w:rPr>
        <w:rFonts w:cs="Times New Roman"/>
        <w:szCs w:val="24"/>
      </w:rPr>
    </w:pPr>
    <w:r w:rsidRPr="00B81783">
      <w:rPr>
        <w:rFonts w:cs="Times New Roman"/>
        <w:szCs w:val="24"/>
      </w:rPr>
      <w:t xml:space="preserve"> School Green Lane, North Weald, CM16 6EJ</w:t>
    </w:r>
  </w:p>
  <w:p w14:paraId="2414A8BD" w14:textId="77777777" w:rsidR="004E4B38" w:rsidRPr="00B81783" w:rsidRDefault="004E4B38" w:rsidP="004E4B38">
    <w:pPr>
      <w:pStyle w:val="Heading3"/>
      <w:ind w:left="1134"/>
      <w:jc w:val="left"/>
      <w:rPr>
        <w:rFonts w:cs="Times New Roman"/>
        <w:szCs w:val="24"/>
      </w:rPr>
    </w:pPr>
    <w:r w:rsidRPr="00B81783">
      <w:rPr>
        <w:rFonts w:cs="Times New Roman"/>
        <w:szCs w:val="24"/>
      </w:rPr>
      <w:t xml:space="preserve">           </w:t>
    </w:r>
  </w:p>
  <w:p w14:paraId="479A2D9B" w14:textId="133B198A" w:rsidR="004E4B38" w:rsidRPr="00B81783" w:rsidRDefault="004E4B38" w:rsidP="004E4B38">
    <w:pPr>
      <w:ind w:left="720"/>
      <w:rPr>
        <w:rFonts w:cs="Times New Roman"/>
        <w:szCs w:val="24"/>
      </w:rPr>
    </w:pPr>
    <w:r w:rsidRPr="00B81783">
      <w:rPr>
        <w:rFonts w:cs="Times New Roman"/>
        <w:b/>
        <w:i/>
        <w:szCs w:val="24"/>
      </w:rPr>
      <w:t xml:space="preserve">  Tel:</w:t>
    </w:r>
    <w:r w:rsidRPr="00B81783">
      <w:rPr>
        <w:rFonts w:cs="Times New Roman"/>
        <w:szCs w:val="24"/>
      </w:rPr>
      <w:t xml:space="preserve"> </w:t>
    </w:r>
    <w:r>
      <w:rPr>
        <w:rFonts w:cs="Times New Roman"/>
        <w:szCs w:val="24"/>
      </w:rPr>
      <w:t>01992 952777</w:t>
    </w:r>
    <w:r w:rsidRPr="00B81783">
      <w:rPr>
        <w:rFonts w:cs="Times New Roman"/>
        <w:szCs w:val="24"/>
      </w:rPr>
      <w:t xml:space="preserve">        </w:t>
    </w:r>
    <w:r w:rsidRPr="00B81783">
      <w:rPr>
        <w:rFonts w:cs="Times New Roman"/>
        <w:b/>
        <w:bCs/>
        <w:i/>
        <w:iCs/>
        <w:szCs w:val="24"/>
      </w:rPr>
      <w:t>Email</w:t>
    </w:r>
    <w:r w:rsidRPr="00B81783">
      <w:rPr>
        <w:rFonts w:cs="Times New Roman"/>
        <w:b/>
        <w:i/>
        <w:szCs w:val="24"/>
      </w:rPr>
      <w:t>:</w:t>
    </w:r>
    <w:r w:rsidRPr="00B81783">
      <w:rPr>
        <w:rFonts w:cs="Times New Roman"/>
        <w:szCs w:val="24"/>
      </w:rPr>
      <w:t xml:space="preserve"> </w:t>
    </w:r>
    <w:hyperlink r:id="rId2" w:history="1">
      <w:r w:rsidRPr="00B81783">
        <w:rPr>
          <w:rStyle w:val="Hyperlink"/>
          <w:rFonts w:cs="Times New Roman"/>
          <w:szCs w:val="24"/>
        </w:rPr>
        <w:t>clerk@northweald-pc.gov.uk</w:t>
      </w:r>
    </w:hyperlink>
  </w:p>
  <w:p w14:paraId="00D47013" w14:textId="77777777" w:rsidR="004E4B38" w:rsidRPr="00B81783" w:rsidRDefault="004E4B38" w:rsidP="004E4B38">
    <w:pPr>
      <w:ind w:left="720"/>
      <w:rPr>
        <w:rFonts w:cs="Times New Roman"/>
        <w:szCs w:val="24"/>
      </w:rPr>
    </w:pPr>
    <w:r w:rsidRPr="00B81783">
      <w:rPr>
        <w:rFonts w:cs="Times New Roman"/>
        <w:szCs w:val="24"/>
      </w:rPr>
      <w:t xml:space="preserve">                                        Web Site:  </w:t>
    </w:r>
    <w:hyperlink r:id="rId3" w:history="1">
      <w:r w:rsidRPr="00B81783">
        <w:rPr>
          <w:rStyle w:val="Hyperlink"/>
          <w:rFonts w:cs="Times New Roman"/>
          <w:szCs w:val="24"/>
        </w:rPr>
        <w:t>www.northweald-pc.gov.uk</w:t>
      </w:r>
    </w:hyperlink>
  </w:p>
  <w:p w14:paraId="70DC376E" w14:textId="77777777" w:rsidR="004E4B38" w:rsidRPr="00B81783" w:rsidRDefault="004E4B38" w:rsidP="004E4B38">
    <w:pPr>
      <w:pStyle w:val="Heading4"/>
      <w:pBdr>
        <w:bottom w:val="single" w:sz="4" w:space="1" w:color="auto"/>
      </w:pBdr>
      <w:jc w:val="right"/>
      <w:rPr>
        <w:rFonts w:cs="Times New Roman"/>
        <w:sz w:val="24"/>
        <w:szCs w:val="24"/>
      </w:rPr>
    </w:pPr>
    <w:r w:rsidRPr="00B81783">
      <w:rPr>
        <w:rFonts w:cs="Times New Roman"/>
        <w:sz w:val="24"/>
        <w:szCs w:val="24"/>
      </w:rPr>
      <w:t xml:space="preserve"> Clerk to the Council</w:t>
    </w:r>
    <w:r w:rsidRPr="00B81783">
      <w:rPr>
        <w:rFonts w:cs="Times New Roman"/>
        <w:b w:val="0"/>
        <w:i w:val="0"/>
        <w:sz w:val="24"/>
        <w:szCs w:val="24"/>
      </w:rPr>
      <w:t>.</w:t>
    </w:r>
  </w:p>
  <w:p w14:paraId="4B476F72" w14:textId="61C38F26" w:rsidR="004E4B38" w:rsidRPr="00B81783" w:rsidRDefault="004E4B38" w:rsidP="004E4B38">
    <w:pPr>
      <w:pStyle w:val="Heading5"/>
      <w:pBdr>
        <w:bottom w:val="single" w:sz="4" w:space="1" w:color="auto"/>
      </w:pBdr>
      <w:jc w:val="right"/>
      <w:rPr>
        <w:rFonts w:ascii="Times New Roman" w:hAnsi="Times New Roman" w:cs="Times New Roman"/>
        <w:b w:val="0"/>
        <w:szCs w:val="24"/>
      </w:rPr>
    </w:pPr>
    <w:r w:rsidRPr="00B81783">
      <w:rPr>
        <w:rFonts w:ascii="Times New Roman" w:hAnsi="Times New Roman" w:cs="Times New Roman"/>
        <w:b w:val="0"/>
        <w:szCs w:val="24"/>
      </w:rPr>
      <w:t>Susan De Luca</w:t>
    </w:r>
    <w:r w:rsidRPr="00B81783">
      <w:rPr>
        <w:rFonts w:ascii="Times New Roman" w:hAnsi="Times New Roman"/>
        <w:b w:val="0"/>
        <w:szCs w:val="28"/>
      </w:rPr>
      <w:t xml:space="preserve"> </w:t>
    </w:r>
  </w:p>
  <w:p w14:paraId="4423FEBD" w14:textId="0EC200FE" w:rsidR="004E4B38" w:rsidRDefault="004E4B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71BB7"/>
    <w:multiLevelType w:val="hybridMultilevel"/>
    <w:tmpl w:val="1CFC456E"/>
    <w:lvl w:ilvl="0" w:tplc="0B10DF82">
      <w:start w:val="1"/>
      <w:numFmt w:val="decimal"/>
      <w:pStyle w:val="NWBPCHeadingstyle"/>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611627"/>
    <w:multiLevelType w:val="hybridMultilevel"/>
    <w:tmpl w:val="26C25C4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67D0BB1"/>
    <w:multiLevelType w:val="hybridMultilevel"/>
    <w:tmpl w:val="92CE8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FD7199"/>
    <w:multiLevelType w:val="hybridMultilevel"/>
    <w:tmpl w:val="71A68B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9C76C7B"/>
    <w:multiLevelType w:val="hybridMultilevel"/>
    <w:tmpl w:val="E49A8604"/>
    <w:lvl w:ilvl="0" w:tplc="812ABFBA">
      <w:start w:val="9"/>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C366105"/>
    <w:multiLevelType w:val="hybridMultilevel"/>
    <w:tmpl w:val="B5E6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217661"/>
    <w:multiLevelType w:val="hybridMultilevel"/>
    <w:tmpl w:val="97285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66257D"/>
    <w:multiLevelType w:val="multilevel"/>
    <w:tmpl w:val="B5A86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671090"/>
    <w:multiLevelType w:val="hybridMultilevel"/>
    <w:tmpl w:val="1C64756A"/>
    <w:lvl w:ilvl="0" w:tplc="B76C5CD6">
      <w:start w:val="1"/>
      <w:numFmt w:val="lowerLetter"/>
      <w:lvlText w:val="%1)"/>
      <w:lvlJc w:val="left"/>
      <w:pPr>
        <w:ind w:left="1275" w:hanging="360"/>
      </w:pPr>
      <w:rPr>
        <w:rFonts w:hint="default"/>
        <w:b/>
      </w:rPr>
    </w:lvl>
    <w:lvl w:ilvl="1" w:tplc="08090019" w:tentative="1">
      <w:start w:val="1"/>
      <w:numFmt w:val="lowerLetter"/>
      <w:lvlText w:val="%2."/>
      <w:lvlJc w:val="left"/>
      <w:pPr>
        <w:ind w:left="1995" w:hanging="360"/>
      </w:pPr>
    </w:lvl>
    <w:lvl w:ilvl="2" w:tplc="0809001B" w:tentative="1">
      <w:start w:val="1"/>
      <w:numFmt w:val="lowerRoman"/>
      <w:lvlText w:val="%3."/>
      <w:lvlJc w:val="right"/>
      <w:pPr>
        <w:ind w:left="2715" w:hanging="180"/>
      </w:pPr>
    </w:lvl>
    <w:lvl w:ilvl="3" w:tplc="0809000F" w:tentative="1">
      <w:start w:val="1"/>
      <w:numFmt w:val="decimal"/>
      <w:lvlText w:val="%4."/>
      <w:lvlJc w:val="left"/>
      <w:pPr>
        <w:ind w:left="3435" w:hanging="360"/>
      </w:pPr>
    </w:lvl>
    <w:lvl w:ilvl="4" w:tplc="08090019" w:tentative="1">
      <w:start w:val="1"/>
      <w:numFmt w:val="lowerLetter"/>
      <w:lvlText w:val="%5."/>
      <w:lvlJc w:val="left"/>
      <w:pPr>
        <w:ind w:left="4155" w:hanging="360"/>
      </w:pPr>
    </w:lvl>
    <w:lvl w:ilvl="5" w:tplc="0809001B" w:tentative="1">
      <w:start w:val="1"/>
      <w:numFmt w:val="lowerRoman"/>
      <w:lvlText w:val="%6."/>
      <w:lvlJc w:val="right"/>
      <w:pPr>
        <w:ind w:left="4875" w:hanging="180"/>
      </w:pPr>
    </w:lvl>
    <w:lvl w:ilvl="6" w:tplc="0809000F" w:tentative="1">
      <w:start w:val="1"/>
      <w:numFmt w:val="decimal"/>
      <w:lvlText w:val="%7."/>
      <w:lvlJc w:val="left"/>
      <w:pPr>
        <w:ind w:left="5595" w:hanging="360"/>
      </w:pPr>
    </w:lvl>
    <w:lvl w:ilvl="7" w:tplc="08090019" w:tentative="1">
      <w:start w:val="1"/>
      <w:numFmt w:val="lowerLetter"/>
      <w:lvlText w:val="%8."/>
      <w:lvlJc w:val="left"/>
      <w:pPr>
        <w:ind w:left="6315" w:hanging="360"/>
      </w:pPr>
    </w:lvl>
    <w:lvl w:ilvl="8" w:tplc="0809001B" w:tentative="1">
      <w:start w:val="1"/>
      <w:numFmt w:val="lowerRoman"/>
      <w:lvlText w:val="%9."/>
      <w:lvlJc w:val="right"/>
      <w:pPr>
        <w:ind w:left="7035" w:hanging="180"/>
      </w:pPr>
    </w:lvl>
  </w:abstractNum>
  <w:abstractNum w:abstractNumId="9" w15:restartNumberingAfterBreak="0">
    <w:nsid w:val="3D035B2D"/>
    <w:multiLevelType w:val="hybridMultilevel"/>
    <w:tmpl w:val="EE7A64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B75B9B"/>
    <w:multiLevelType w:val="hybridMultilevel"/>
    <w:tmpl w:val="4A422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B74A7E"/>
    <w:multiLevelType w:val="hybridMultilevel"/>
    <w:tmpl w:val="2F762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514AC5"/>
    <w:multiLevelType w:val="hybridMultilevel"/>
    <w:tmpl w:val="3364EF0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A381849"/>
    <w:multiLevelType w:val="hybridMultilevel"/>
    <w:tmpl w:val="C2A83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6E16F5"/>
    <w:multiLevelType w:val="multilevel"/>
    <w:tmpl w:val="C5749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BC363A"/>
    <w:multiLevelType w:val="hybridMultilevel"/>
    <w:tmpl w:val="2EE093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2D6207"/>
    <w:multiLevelType w:val="hybridMultilevel"/>
    <w:tmpl w:val="FE827F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8A4664E"/>
    <w:multiLevelType w:val="hybridMultilevel"/>
    <w:tmpl w:val="31529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DE0D02"/>
    <w:multiLevelType w:val="hybridMultilevel"/>
    <w:tmpl w:val="745C7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5F4699"/>
    <w:multiLevelType w:val="hybridMultilevel"/>
    <w:tmpl w:val="5D8C5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B4707D"/>
    <w:multiLevelType w:val="hybridMultilevel"/>
    <w:tmpl w:val="5CDE2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1640A5"/>
    <w:multiLevelType w:val="hybridMultilevel"/>
    <w:tmpl w:val="64AC97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64F25CC"/>
    <w:multiLevelType w:val="hybridMultilevel"/>
    <w:tmpl w:val="1BD069B8"/>
    <w:lvl w:ilvl="0" w:tplc="AB6499FE">
      <w:start w:val="6"/>
      <w:numFmt w:val="lowerLetter"/>
      <w:lvlText w:val="%1)"/>
      <w:lvlJc w:val="left"/>
      <w:pPr>
        <w:ind w:left="1069" w:hanging="36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3" w15:restartNumberingAfterBreak="0">
    <w:nsid w:val="678B12F0"/>
    <w:multiLevelType w:val="hybridMultilevel"/>
    <w:tmpl w:val="B4AE26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FA15474"/>
    <w:multiLevelType w:val="multilevel"/>
    <w:tmpl w:val="600AB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AB1F4A"/>
    <w:multiLevelType w:val="hybridMultilevel"/>
    <w:tmpl w:val="BFE44986"/>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1CD21F2"/>
    <w:multiLevelType w:val="hybridMultilevel"/>
    <w:tmpl w:val="A68854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23D7168"/>
    <w:multiLevelType w:val="hybridMultilevel"/>
    <w:tmpl w:val="27B811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39D2D6D"/>
    <w:multiLevelType w:val="singleLevel"/>
    <w:tmpl w:val="D47E6520"/>
    <w:lvl w:ilvl="0">
      <w:start w:val="13"/>
      <w:numFmt w:val="decimal"/>
      <w:pStyle w:val="Heading7"/>
      <w:lvlText w:val="%1"/>
      <w:lvlJc w:val="left"/>
      <w:pPr>
        <w:tabs>
          <w:tab w:val="num" w:pos="720"/>
        </w:tabs>
        <w:ind w:left="720" w:hanging="720"/>
      </w:pPr>
      <w:rPr>
        <w:rFonts w:hint="default"/>
      </w:rPr>
    </w:lvl>
  </w:abstractNum>
  <w:abstractNum w:abstractNumId="29" w15:restartNumberingAfterBreak="0">
    <w:nsid w:val="75FC2310"/>
    <w:multiLevelType w:val="hybridMultilevel"/>
    <w:tmpl w:val="C4C40F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6AD2DBB"/>
    <w:multiLevelType w:val="hybridMultilevel"/>
    <w:tmpl w:val="663681E0"/>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A031F59"/>
    <w:multiLevelType w:val="hybridMultilevel"/>
    <w:tmpl w:val="AB3EE6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ADE5D17"/>
    <w:multiLevelType w:val="hybridMultilevel"/>
    <w:tmpl w:val="08865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7D7558"/>
    <w:multiLevelType w:val="hybridMultilevel"/>
    <w:tmpl w:val="352423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EE729A6"/>
    <w:multiLevelType w:val="hybridMultilevel"/>
    <w:tmpl w:val="18CA5C5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5" w15:restartNumberingAfterBreak="0">
    <w:nsid w:val="7F2A3168"/>
    <w:multiLevelType w:val="singleLevel"/>
    <w:tmpl w:val="BC42A504"/>
    <w:lvl w:ilvl="0">
      <w:start w:val="24"/>
      <w:numFmt w:val="decimal"/>
      <w:pStyle w:val="Subtitle"/>
      <w:lvlText w:val="%1"/>
      <w:lvlJc w:val="left"/>
      <w:pPr>
        <w:tabs>
          <w:tab w:val="num" w:pos="720"/>
        </w:tabs>
        <w:ind w:left="720" w:hanging="720"/>
      </w:pPr>
      <w:rPr>
        <w:rFonts w:hint="default"/>
      </w:rPr>
    </w:lvl>
  </w:abstractNum>
  <w:num w:numId="1" w16cid:durableId="38021402">
    <w:abstractNumId w:val="28"/>
  </w:num>
  <w:num w:numId="2" w16cid:durableId="555512431">
    <w:abstractNumId w:val="35"/>
  </w:num>
  <w:num w:numId="3" w16cid:durableId="426274730">
    <w:abstractNumId w:val="0"/>
  </w:num>
  <w:num w:numId="4" w16cid:durableId="1332373926">
    <w:abstractNumId w:val="23"/>
  </w:num>
  <w:num w:numId="5" w16cid:durableId="1115561458">
    <w:abstractNumId w:val="34"/>
  </w:num>
  <w:num w:numId="6" w16cid:durableId="909002941">
    <w:abstractNumId w:val="11"/>
  </w:num>
  <w:num w:numId="7" w16cid:durableId="672491938">
    <w:abstractNumId w:val="5"/>
  </w:num>
  <w:num w:numId="8" w16cid:durableId="1835216098">
    <w:abstractNumId w:val="2"/>
  </w:num>
  <w:num w:numId="9" w16cid:durableId="843134528">
    <w:abstractNumId w:val="21"/>
  </w:num>
  <w:num w:numId="10" w16cid:durableId="1536503080">
    <w:abstractNumId w:val="33"/>
  </w:num>
  <w:num w:numId="11" w16cid:durableId="983696872">
    <w:abstractNumId w:val="4"/>
  </w:num>
  <w:num w:numId="12" w16cid:durableId="1493915244">
    <w:abstractNumId w:val="5"/>
  </w:num>
  <w:num w:numId="13" w16cid:durableId="1793523753">
    <w:abstractNumId w:val="10"/>
  </w:num>
  <w:num w:numId="14" w16cid:durableId="1014843975">
    <w:abstractNumId w:val="13"/>
  </w:num>
  <w:num w:numId="15" w16cid:durableId="2095979607">
    <w:abstractNumId w:val="26"/>
  </w:num>
  <w:num w:numId="16" w16cid:durableId="1572345659">
    <w:abstractNumId w:val="8"/>
  </w:num>
  <w:num w:numId="17" w16cid:durableId="1033579878">
    <w:abstractNumId w:val="22"/>
  </w:num>
  <w:num w:numId="18" w16cid:durableId="1629313390">
    <w:abstractNumId w:val="6"/>
  </w:num>
  <w:num w:numId="19" w16cid:durableId="1689138946">
    <w:abstractNumId w:val="29"/>
  </w:num>
  <w:num w:numId="20" w16cid:durableId="1102068224">
    <w:abstractNumId w:val="15"/>
  </w:num>
  <w:num w:numId="21" w16cid:durableId="408583317">
    <w:abstractNumId w:val="30"/>
  </w:num>
  <w:num w:numId="22" w16cid:durableId="1151412378">
    <w:abstractNumId w:val="16"/>
  </w:num>
  <w:num w:numId="23" w16cid:durableId="1229801069">
    <w:abstractNumId w:val="32"/>
  </w:num>
  <w:num w:numId="24" w16cid:durableId="1989357719">
    <w:abstractNumId w:val="17"/>
  </w:num>
  <w:num w:numId="25" w16cid:durableId="1353143587">
    <w:abstractNumId w:val="19"/>
  </w:num>
  <w:num w:numId="26" w16cid:durableId="1067410851">
    <w:abstractNumId w:val="18"/>
  </w:num>
  <w:num w:numId="27" w16cid:durableId="2003729588">
    <w:abstractNumId w:val="20"/>
  </w:num>
  <w:num w:numId="28" w16cid:durableId="1600328621">
    <w:abstractNumId w:val="27"/>
  </w:num>
  <w:num w:numId="29" w16cid:durableId="1252470372">
    <w:abstractNumId w:val="9"/>
  </w:num>
  <w:num w:numId="30" w16cid:durableId="1460998243">
    <w:abstractNumId w:val="25"/>
  </w:num>
  <w:num w:numId="31" w16cid:durableId="19231747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39566108">
    <w:abstractNumId w:val="12"/>
  </w:num>
  <w:num w:numId="33" w16cid:durableId="288777617">
    <w:abstractNumId w:val="3"/>
  </w:num>
  <w:num w:numId="34" w16cid:durableId="776681911">
    <w:abstractNumId w:val="31"/>
  </w:num>
  <w:num w:numId="35" w16cid:durableId="1511793751">
    <w:abstractNumId w:val="24"/>
  </w:num>
  <w:num w:numId="36" w16cid:durableId="1612861965">
    <w:abstractNumId w:val="14"/>
  </w:num>
  <w:num w:numId="37" w16cid:durableId="1402405948">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444"/>
    <w:rsid w:val="0000050B"/>
    <w:rsid w:val="0000097D"/>
    <w:rsid w:val="00000B83"/>
    <w:rsid w:val="000012FB"/>
    <w:rsid w:val="000014C7"/>
    <w:rsid w:val="00001FDB"/>
    <w:rsid w:val="00002143"/>
    <w:rsid w:val="000021F4"/>
    <w:rsid w:val="00002781"/>
    <w:rsid w:val="00002AF8"/>
    <w:rsid w:val="00002E41"/>
    <w:rsid w:val="00002FD0"/>
    <w:rsid w:val="00003802"/>
    <w:rsid w:val="00003D9E"/>
    <w:rsid w:val="00003DDF"/>
    <w:rsid w:val="00003E25"/>
    <w:rsid w:val="000045ED"/>
    <w:rsid w:val="00004765"/>
    <w:rsid w:val="0000587A"/>
    <w:rsid w:val="00005EAE"/>
    <w:rsid w:val="0000632C"/>
    <w:rsid w:val="00006971"/>
    <w:rsid w:val="00006E8B"/>
    <w:rsid w:val="000070FF"/>
    <w:rsid w:val="00007120"/>
    <w:rsid w:val="00007341"/>
    <w:rsid w:val="000100C3"/>
    <w:rsid w:val="00010D38"/>
    <w:rsid w:val="00011579"/>
    <w:rsid w:val="000123B7"/>
    <w:rsid w:val="000128A8"/>
    <w:rsid w:val="00012E0B"/>
    <w:rsid w:val="00013153"/>
    <w:rsid w:val="00013FA0"/>
    <w:rsid w:val="00014327"/>
    <w:rsid w:val="000143E5"/>
    <w:rsid w:val="00014838"/>
    <w:rsid w:val="000150CA"/>
    <w:rsid w:val="00015363"/>
    <w:rsid w:val="00015955"/>
    <w:rsid w:val="00015B55"/>
    <w:rsid w:val="000162AC"/>
    <w:rsid w:val="000164B4"/>
    <w:rsid w:val="00016AF1"/>
    <w:rsid w:val="00016DB7"/>
    <w:rsid w:val="00017023"/>
    <w:rsid w:val="00017099"/>
    <w:rsid w:val="00017687"/>
    <w:rsid w:val="000179FE"/>
    <w:rsid w:val="00017B03"/>
    <w:rsid w:val="00017CA7"/>
    <w:rsid w:val="00020B55"/>
    <w:rsid w:val="00020F73"/>
    <w:rsid w:val="000213C4"/>
    <w:rsid w:val="0002146B"/>
    <w:rsid w:val="000218A7"/>
    <w:rsid w:val="00021963"/>
    <w:rsid w:val="00021DEB"/>
    <w:rsid w:val="000220D0"/>
    <w:rsid w:val="0002233F"/>
    <w:rsid w:val="00022811"/>
    <w:rsid w:val="000228CB"/>
    <w:rsid w:val="00022CBD"/>
    <w:rsid w:val="00022DD9"/>
    <w:rsid w:val="00023086"/>
    <w:rsid w:val="0002361A"/>
    <w:rsid w:val="000236DA"/>
    <w:rsid w:val="00023BDE"/>
    <w:rsid w:val="0002417B"/>
    <w:rsid w:val="00024919"/>
    <w:rsid w:val="00024CEB"/>
    <w:rsid w:val="00025044"/>
    <w:rsid w:val="00025798"/>
    <w:rsid w:val="00025F27"/>
    <w:rsid w:val="00025F7A"/>
    <w:rsid w:val="00026491"/>
    <w:rsid w:val="00026B36"/>
    <w:rsid w:val="00026B8D"/>
    <w:rsid w:val="000277CC"/>
    <w:rsid w:val="000278C2"/>
    <w:rsid w:val="00027CD5"/>
    <w:rsid w:val="00030076"/>
    <w:rsid w:val="000303D0"/>
    <w:rsid w:val="000307F4"/>
    <w:rsid w:val="00030AE8"/>
    <w:rsid w:val="00030B2E"/>
    <w:rsid w:val="00030BEB"/>
    <w:rsid w:val="0003109F"/>
    <w:rsid w:val="000311F8"/>
    <w:rsid w:val="00031257"/>
    <w:rsid w:val="0003128C"/>
    <w:rsid w:val="000312CE"/>
    <w:rsid w:val="00031AC3"/>
    <w:rsid w:val="000321BF"/>
    <w:rsid w:val="000321FD"/>
    <w:rsid w:val="00032E76"/>
    <w:rsid w:val="00034390"/>
    <w:rsid w:val="00034856"/>
    <w:rsid w:val="000349AE"/>
    <w:rsid w:val="000350F3"/>
    <w:rsid w:val="000351A6"/>
    <w:rsid w:val="0003587B"/>
    <w:rsid w:val="000359DC"/>
    <w:rsid w:val="00035C11"/>
    <w:rsid w:val="00035CA1"/>
    <w:rsid w:val="0003604F"/>
    <w:rsid w:val="00036BC0"/>
    <w:rsid w:val="00036C2C"/>
    <w:rsid w:val="00037032"/>
    <w:rsid w:val="000375FC"/>
    <w:rsid w:val="00037785"/>
    <w:rsid w:val="0003792C"/>
    <w:rsid w:val="00037BC0"/>
    <w:rsid w:val="00037CF2"/>
    <w:rsid w:val="00040221"/>
    <w:rsid w:val="00040783"/>
    <w:rsid w:val="0004186D"/>
    <w:rsid w:val="00041A2F"/>
    <w:rsid w:val="0004235B"/>
    <w:rsid w:val="00043696"/>
    <w:rsid w:val="00043BC5"/>
    <w:rsid w:val="00044000"/>
    <w:rsid w:val="0004404A"/>
    <w:rsid w:val="000447FD"/>
    <w:rsid w:val="00044838"/>
    <w:rsid w:val="000448B0"/>
    <w:rsid w:val="00044C43"/>
    <w:rsid w:val="000451E7"/>
    <w:rsid w:val="00045BBB"/>
    <w:rsid w:val="00045D9E"/>
    <w:rsid w:val="00045FC5"/>
    <w:rsid w:val="0004636B"/>
    <w:rsid w:val="00046ABE"/>
    <w:rsid w:val="00046D92"/>
    <w:rsid w:val="00046F8C"/>
    <w:rsid w:val="00047330"/>
    <w:rsid w:val="000474B7"/>
    <w:rsid w:val="0004766F"/>
    <w:rsid w:val="00047BD4"/>
    <w:rsid w:val="00047CE4"/>
    <w:rsid w:val="00047CFA"/>
    <w:rsid w:val="0005009C"/>
    <w:rsid w:val="000504C7"/>
    <w:rsid w:val="00050B3F"/>
    <w:rsid w:val="00050FCE"/>
    <w:rsid w:val="00051648"/>
    <w:rsid w:val="000516D2"/>
    <w:rsid w:val="00052FC2"/>
    <w:rsid w:val="00053891"/>
    <w:rsid w:val="0005391F"/>
    <w:rsid w:val="00053A8B"/>
    <w:rsid w:val="00054097"/>
    <w:rsid w:val="00054383"/>
    <w:rsid w:val="00054524"/>
    <w:rsid w:val="00054AF3"/>
    <w:rsid w:val="00054EF0"/>
    <w:rsid w:val="000564FD"/>
    <w:rsid w:val="0005675E"/>
    <w:rsid w:val="00056928"/>
    <w:rsid w:val="00056A41"/>
    <w:rsid w:val="00056B7C"/>
    <w:rsid w:val="00056F4A"/>
    <w:rsid w:val="0005741F"/>
    <w:rsid w:val="00057AF9"/>
    <w:rsid w:val="000611F3"/>
    <w:rsid w:val="00061434"/>
    <w:rsid w:val="0006291F"/>
    <w:rsid w:val="00062BD2"/>
    <w:rsid w:val="000631C1"/>
    <w:rsid w:val="000637A7"/>
    <w:rsid w:val="00063F1E"/>
    <w:rsid w:val="0006427A"/>
    <w:rsid w:val="00064971"/>
    <w:rsid w:val="000650BD"/>
    <w:rsid w:val="00065AAD"/>
    <w:rsid w:val="00065AEA"/>
    <w:rsid w:val="000676B1"/>
    <w:rsid w:val="000676D0"/>
    <w:rsid w:val="00067722"/>
    <w:rsid w:val="0007044E"/>
    <w:rsid w:val="000704E6"/>
    <w:rsid w:val="00070651"/>
    <w:rsid w:val="000709ED"/>
    <w:rsid w:val="00070D42"/>
    <w:rsid w:val="00070EC3"/>
    <w:rsid w:val="000714EA"/>
    <w:rsid w:val="000714F9"/>
    <w:rsid w:val="00071641"/>
    <w:rsid w:val="00071DD1"/>
    <w:rsid w:val="00072309"/>
    <w:rsid w:val="000724F0"/>
    <w:rsid w:val="00072534"/>
    <w:rsid w:val="000725A9"/>
    <w:rsid w:val="00072BE4"/>
    <w:rsid w:val="00072FA5"/>
    <w:rsid w:val="0007304C"/>
    <w:rsid w:val="000731C0"/>
    <w:rsid w:val="00073291"/>
    <w:rsid w:val="0007332D"/>
    <w:rsid w:val="00073CBD"/>
    <w:rsid w:val="000740F0"/>
    <w:rsid w:val="00075930"/>
    <w:rsid w:val="00075DC4"/>
    <w:rsid w:val="0007639D"/>
    <w:rsid w:val="0007734B"/>
    <w:rsid w:val="000801DC"/>
    <w:rsid w:val="00080596"/>
    <w:rsid w:val="00081194"/>
    <w:rsid w:val="000811DA"/>
    <w:rsid w:val="00081ACE"/>
    <w:rsid w:val="0008235D"/>
    <w:rsid w:val="000824A7"/>
    <w:rsid w:val="00082561"/>
    <w:rsid w:val="00082A95"/>
    <w:rsid w:val="00083E8F"/>
    <w:rsid w:val="00084B6A"/>
    <w:rsid w:val="000850ED"/>
    <w:rsid w:val="00085151"/>
    <w:rsid w:val="00085412"/>
    <w:rsid w:val="00085758"/>
    <w:rsid w:val="000859D4"/>
    <w:rsid w:val="00086345"/>
    <w:rsid w:val="0008653A"/>
    <w:rsid w:val="000866D3"/>
    <w:rsid w:val="00086AF0"/>
    <w:rsid w:val="0008724F"/>
    <w:rsid w:val="00090F6B"/>
    <w:rsid w:val="0009174D"/>
    <w:rsid w:val="00091C2E"/>
    <w:rsid w:val="00091EA5"/>
    <w:rsid w:val="00092083"/>
    <w:rsid w:val="00092CC5"/>
    <w:rsid w:val="00092E32"/>
    <w:rsid w:val="000930E3"/>
    <w:rsid w:val="00093208"/>
    <w:rsid w:val="00093C57"/>
    <w:rsid w:val="00093D1A"/>
    <w:rsid w:val="00093E3F"/>
    <w:rsid w:val="00093E44"/>
    <w:rsid w:val="00093E60"/>
    <w:rsid w:val="00094099"/>
    <w:rsid w:val="000940E0"/>
    <w:rsid w:val="00094B59"/>
    <w:rsid w:val="00094F15"/>
    <w:rsid w:val="00095693"/>
    <w:rsid w:val="00095BED"/>
    <w:rsid w:val="00095DFE"/>
    <w:rsid w:val="00095E49"/>
    <w:rsid w:val="00097152"/>
    <w:rsid w:val="0009748C"/>
    <w:rsid w:val="00097D41"/>
    <w:rsid w:val="000A008C"/>
    <w:rsid w:val="000A044E"/>
    <w:rsid w:val="000A07A3"/>
    <w:rsid w:val="000A1204"/>
    <w:rsid w:val="000A2926"/>
    <w:rsid w:val="000A2BD1"/>
    <w:rsid w:val="000A2D6B"/>
    <w:rsid w:val="000A383E"/>
    <w:rsid w:val="000A387E"/>
    <w:rsid w:val="000A38BF"/>
    <w:rsid w:val="000A3905"/>
    <w:rsid w:val="000A397B"/>
    <w:rsid w:val="000A3F41"/>
    <w:rsid w:val="000A4950"/>
    <w:rsid w:val="000A4AAF"/>
    <w:rsid w:val="000A510C"/>
    <w:rsid w:val="000A522F"/>
    <w:rsid w:val="000A5368"/>
    <w:rsid w:val="000A53BB"/>
    <w:rsid w:val="000A55CB"/>
    <w:rsid w:val="000A65CE"/>
    <w:rsid w:val="000A6C25"/>
    <w:rsid w:val="000A7B68"/>
    <w:rsid w:val="000A7D05"/>
    <w:rsid w:val="000B0911"/>
    <w:rsid w:val="000B0A31"/>
    <w:rsid w:val="000B0B5C"/>
    <w:rsid w:val="000B0DF6"/>
    <w:rsid w:val="000B1540"/>
    <w:rsid w:val="000B1CB4"/>
    <w:rsid w:val="000B1EA0"/>
    <w:rsid w:val="000B242C"/>
    <w:rsid w:val="000B26A8"/>
    <w:rsid w:val="000B2709"/>
    <w:rsid w:val="000B2860"/>
    <w:rsid w:val="000B2963"/>
    <w:rsid w:val="000B3680"/>
    <w:rsid w:val="000B3AB4"/>
    <w:rsid w:val="000B3CCB"/>
    <w:rsid w:val="000B3E4F"/>
    <w:rsid w:val="000B42D5"/>
    <w:rsid w:val="000B4317"/>
    <w:rsid w:val="000B432C"/>
    <w:rsid w:val="000B4361"/>
    <w:rsid w:val="000B4B05"/>
    <w:rsid w:val="000B6ABF"/>
    <w:rsid w:val="000B6ADF"/>
    <w:rsid w:val="000C0136"/>
    <w:rsid w:val="000C0418"/>
    <w:rsid w:val="000C06CF"/>
    <w:rsid w:val="000C08AE"/>
    <w:rsid w:val="000C09F6"/>
    <w:rsid w:val="000C0F2B"/>
    <w:rsid w:val="000C2057"/>
    <w:rsid w:val="000C2281"/>
    <w:rsid w:val="000C2354"/>
    <w:rsid w:val="000C2395"/>
    <w:rsid w:val="000C25EE"/>
    <w:rsid w:val="000C274E"/>
    <w:rsid w:val="000C286A"/>
    <w:rsid w:val="000C364A"/>
    <w:rsid w:val="000C3766"/>
    <w:rsid w:val="000C3AEE"/>
    <w:rsid w:val="000C3D35"/>
    <w:rsid w:val="000C4223"/>
    <w:rsid w:val="000C43F3"/>
    <w:rsid w:val="000C50FB"/>
    <w:rsid w:val="000C53BB"/>
    <w:rsid w:val="000C550B"/>
    <w:rsid w:val="000C5923"/>
    <w:rsid w:val="000C5990"/>
    <w:rsid w:val="000C5F4A"/>
    <w:rsid w:val="000C65FD"/>
    <w:rsid w:val="000C67DE"/>
    <w:rsid w:val="000C6B68"/>
    <w:rsid w:val="000C7078"/>
    <w:rsid w:val="000C72F9"/>
    <w:rsid w:val="000C744A"/>
    <w:rsid w:val="000C7C41"/>
    <w:rsid w:val="000C7C9C"/>
    <w:rsid w:val="000C7E45"/>
    <w:rsid w:val="000C7F02"/>
    <w:rsid w:val="000C7FCB"/>
    <w:rsid w:val="000D02CA"/>
    <w:rsid w:val="000D0304"/>
    <w:rsid w:val="000D057D"/>
    <w:rsid w:val="000D0E2E"/>
    <w:rsid w:val="000D0F66"/>
    <w:rsid w:val="000D103F"/>
    <w:rsid w:val="000D1132"/>
    <w:rsid w:val="000D13F1"/>
    <w:rsid w:val="000D19C6"/>
    <w:rsid w:val="000D1A10"/>
    <w:rsid w:val="000D1AF0"/>
    <w:rsid w:val="000D1D9B"/>
    <w:rsid w:val="000D2533"/>
    <w:rsid w:val="000D253E"/>
    <w:rsid w:val="000D3FE0"/>
    <w:rsid w:val="000D405A"/>
    <w:rsid w:val="000D437E"/>
    <w:rsid w:val="000D4B2E"/>
    <w:rsid w:val="000D4D5F"/>
    <w:rsid w:val="000D4FC6"/>
    <w:rsid w:val="000D5E64"/>
    <w:rsid w:val="000D5F15"/>
    <w:rsid w:val="000D6198"/>
    <w:rsid w:val="000D6688"/>
    <w:rsid w:val="000D6DB6"/>
    <w:rsid w:val="000D6FF5"/>
    <w:rsid w:val="000D70AD"/>
    <w:rsid w:val="000D7882"/>
    <w:rsid w:val="000E0057"/>
    <w:rsid w:val="000E00CD"/>
    <w:rsid w:val="000E057D"/>
    <w:rsid w:val="000E0632"/>
    <w:rsid w:val="000E0A6B"/>
    <w:rsid w:val="000E0B97"/>
    <w:rsid w:val="000E102C"/>
    <w:rsid w:val="000E1A22"/>
    <w:rsid w:val="000E1CB2"/>
    <w:rsid w:val="000E20AD"/>
    <w:rsid w:val="000E241E"/>
    <w:rsid w:val="000E27D8"/>
    <w:rsid w:val="000E2C79"/>
    <w:rsid w:val="000E32F0"/>
    <w:rsid w:val="000E356D"/>
    <w:rsid w:val="000E373C"/>
    <w:rsid w:val="000E382C"/>
    <w:rsid w:val="000E4720"/>
    <w:rsid w:val="000E4AD0"/>
    <w:rsid w:val="000E4E48"/>
    <w:rsid w:val="000E52BD"/>
    <w:rsid w:val="000E59B1"/>
    <w:rsid w:val="000E5A2E"/>
    <w:rsid w:val="000E5D40"/>
    <w:rsid w:val="000E5DC8"/>
    <w:rsid w:val="000E61A6"/>
    <w:rsid w:val="000E6462"/>
    <w:rsid w:val="000E660C"/>
    <w:rsid w:val="000E6C41"/>
    <w:rsid w:val="000E6D48"/>
    <w:rsid w:val="000E722D"/>
    <w:rsid w:val="000E7665"/>
    <w:rsid w:val="000F031F"/>
    <w:rsid w:val="000F0419"/>
    <w:rsid w:val="000F06A1"/>
    <w:rsid w:val="000F06FD"/>
    <w:rsid w:val="000F12CF"/>
    <w:rsid w:val="000F1323"/>
    <w:rsid w:val="000F135D"/>
    <w:rsid w:val="000F1455"/>
    <w:rsid w:val="000F14B8"/>
    <w:rsid w:val="000F163B"/>
    <w:rsid w:val="000F17DB"/>
    <w:rsid w:val="000F1A79"/>
    <w:rsid w:val="000F1D55"/>
    <w:rsid w:val="000F234B"/>
    <w:rsid w:val="000F2379"/>
    <w:rsid w:val="000F24CE"/>
    <w:rsid w:val="000F3568"/>
    <w:rsid w:val="000F3878"/>
    <w:rsid w:val="000F3E91"/>
    <w:rsid w:val="000F42BB"/>
    <w:rsid w:val="000F4328"/>
    <w:rsid w:val="000F47CC"/>
    <w:rsid w:val="000F4BB6"/>
    <w:rsid w:val="000F522A"/>
    <w:rsid w:val="000F55E0"/>
    <w:rsid w:val="000F57B5"/>
    <w:rsid w:val="000F5B4A"/>
    <w:rsid w:val="000F668C"/>
    <w:rsid w:val="000F69DA"/>
    <w:rsid w:val="000F6D60"/>
    <w:rsid w:val="000F6E31"/>
    <w:rsid w:val="000F6F0D"/>
    <w:rsid w:val="000F7491"/>
    <w:rsid w:val="000F7520"/>
    <w:rsid w:val="000F784E"/>
    <w:rsid w:val="000F7CA1"/>
    <w:rsid w:val="000F7DA6"/>
    <w:rsid w:val="00100683"/>
    <w:rsid w:val="00100791"/>
    <w:rsid w:val="00100AC6"/>
    <w:rsid w:val="00100DFF"/>
    <w:rsid w:val="00100F19"/>
    <w:rsid w:val="00101813"/>
    <w:rsid w:val="00101FFF"/>
    <w:rsid w:val="00102049"/>
    <w:rsid w:val="0010220A"/>
    <w:rsid w:val="001024BF"/>
    <w:rsid w:val="00102787"/>
    <w:rsid w:val="00102F8D"/>
    <w:rsid w:val="001038FA"/>
    <w:rsid w:val="00103C94"/>
    <w:rsid w:val="00103E94"/>
    <w:rsid w:val="00104325"/>
    <w:rsid w:val="00104989"/>
    <w:rsid w:val="00104A6F"/>
    <w:rsid w:val="001066C7"/>
    <w:rsid w:val="001067B1"/>
    <w:rsid w:val="00106803"/>
    <w:rsid w:val="001069C2"/>
    <w:rsid w:val="00106D11"/>
    <w:rsid w:val="001073A6"/>
    <w:rsid w:val="00107604"/>
    <w:rsid w:val="001076FD"/>
    <w:rsid w:val="0010796A"/>
    <w:rsid w:val="00107A23"/>
    <w:rsid w:val="00110A0C"/>
    <w:rsid w:val="00111011"/>
    <w:rsid w:val="00111023"/>
    <w:rsid w:val="00111605"/>
    <w:rsid w:val="0011160D"/>
    <w:rsid w:val="001117E3"/>
    <w:rsid w:val="0011208A"/>
    <w:rsid w:val="001123F1"/>
    <w:rsid w:val="00112745"/>
    <w:rsid w:val="001129FB"/>
    <w:rsid w:val="00112B17"/>
    <w:rsid w:val="00112BEE"/>
    <w:rsid w:val="0011310A"/>
    <w:rsid w:val="001131E2"/>
    <w:rsid w:val="001137F6"/>
    <w:rsid w:val="00114498"/>
    <w:rsid w:val="0011451F"/>
    <w:rsid w:val="00115161"/>
    <w:rsid w:val="00115237"/>
    <w:rsid w:val="00115516"/>
    <w:rsid w:val="00115B78"/>
    <w:rsid w:val="00116660"/>
    <w:rsid w:val="00116DD2"/>
    <w:rsid w:val="00117A2B"/>
    <w:rsid w:val="0012108D"/>
    <w:rsid w:val="00121170"/>
    <w:rsid w:val="0012136B"/>
    <w:rsid w:val="00121982"/>
    <w:rsid w:val="001219C3"/>
    <w:rsid w:val="001219CA"/>
    <w:rsid w:val="00121AD9"/>
    <w:rsid w:val="001229A4"/>
    <w:rsid w:val="001229E0"/>
    <w:rsid w:val="00122D63"/>
    <w:rsid w:val="00122E30"/>
    <w:rsid w:val="001230CF"/>
    <w:rsid w:val="0012312B"/>
    <w:rsid w:val="00124524"/>
    <w:rsid w:val="00124A92"/>
    <w:rsid w:val="00124AED"/>
    <w:rsid w:val="00124C9D"/>
    <w:rsid w:val="00125414"/>
    <w:rsid w:val="001256B3"/>
    <w:rsid w:val="00125B51"/>
    <w:rsid w:val="00125C28"/>
    <w:rsid w:val="00125DB2"/>
    <w:rsid w:val="001277F2"/>
    <w:rsid w:val="00127DE8"/>
    <w:rsid w:val="0013063B"/>
    <w:rsid w:val="0013081C"/>
    <w:rsid w:val="00130ECE"/>
    <w:rsid w:val="0013127F"/>
    <w:rsid w:val="00131430"/>
    <w:rsid w:val="00131C68"/>
    <w:rsid w:val="00132289"/>
    <w:rsid w:val="00132E41"/>
    <w:rsid w:val="001332F3"/>
    <w:rsid w:val="001338A2"/>
    <w:rsid w:val="00133D51"/>
    <w:rsid w:val="00133F22"/>
    <w:rsid w:val="00134012"/>
    <w:rsid w:val="00134670"/>
    <w:rsid w:val="001347CF"/>
    <w:rsid w:val="001347F6"/>
    <w:rsid w:val="00135242"/>
    <w:rsid w:val="0013525B"/>
    <w:rsid w:val="00135303"/>
    <w:rsid w:val="00135485"/>
    <w:rsid w:val="0013659E"/>
    <w:rsid w:val="00136A89"/>
    <w:rsid w:val="00136B7E"/>
    <w:rsid w:val="00136D2C"/>
    <w:rsid w:val="001400A5"/>
    <w:rsid w:val="001401EC"/>
    <w:rsid w:val="00140293"/>
    <w:rsid w:val="0014036A"/>
    <w:rsid w:val="001403EA"/>
    <w:rsid w:val="0014044A"/>
    <w:rsid w:val="00141818"/>
    <w:rsid w:val="00141E00"/>
    <w:rsid w:val="00141F3C"/>
    <w:rsid w:val="00142660"/>
    <w:rsid w:val="001432BC"/>
    <w:rsid w:val="00143E05"/>
    <w:rsid w:val="001440E1"/>
    <w:rsid w:val="0014499C"/>
    <w:rsid w:val="00145090"/>
    <w:rsid w:val="00145375"/>
    <w:rsid w:val="0014551A"/>
    <w:rsid w:val="00145C8E"/>
    <w:rsid w:val="00146416"/>
    <w:rsid w:val="00146550"/>
    <w:rsid w:val="00146588"/>
    <w:rsid w:val="00146A28"/>
    <w:rsid w:val="00146A3B"/>
    <w:rsid w:val="00146ACA"/>
    <w:rsid w:val="0014750F"/>
    <w:rsid w:val="001478E5"/>
    <w:rsid w:val="00147C72"/>
    <w:rsid w:val="00147E64"/>
    <w:rsid w:val="00150787"/>
    <w:rsid w:val="00150B42"/>
    <w:rsid w:val="00150B9E"/>
    <w:rsid w:val="001512B4"/>
    <w:rsid w:val="001512B9"/>
    <w:rsid w:val="001515A0"/>
    <w:rsid w:val="00151C55"/>
    <w:rsid w:val="00151C92"/>
    <w:rsid w:val="001522D5"/>
    <w:rsid w:val="001523D7"/>
    <w:rsid w:val="00152558"/>
    <w:rsid w:val="0015291C"/>
    <w:rsid w:val="00152BCD"/>
    <w:rsid w:val="00153230"/>
    <w:rsid w:val="0015476C"/>
    <w:rsid w:val="00154AA0"/>
    <w:rsid w:val="0015501A"/>
    <w:rsid w:val="00155A3B"/>
    <w:rsid w:val="00155A73"/>
    <w:rsid w:val="00156704"/>
    <w:rsid w:val="0015693C"/>
    <w:rsid w:val="00156B38"/>
    <w:rsid w:val="00156D63"/>
    <w:rsid w:val="00157FC4"/>
    <w:rsid w:val="00160100"/>
    <w:rsid w:val="001602C0"/>
    <w:rsid w:val="00160922"/>
    <w:rsid w:val="00160ACA"/>
    <w:rsid w:val="00160B72"/>
    <w:rsid w:val="00161118"/>
    <w:rsid w:val="00161230"/>
    <w:rsid w:val="0016138C"/>
    <w:rsid w:val="001621C8"/>
    <w:rsid w:val="00162419"/>
    <w:rsid w:val="00162560"/>
    <w:rsid w:val="00162D65"/>
    <w:rsid w:val="00162E0D"/>
    <w:rsid w:val="001632F6"/>
    <w:rsid w:val="00163383"/>
    <w:rsid w:val="00163A23"/>
    <w:rsid w:val="001642ED"/>
    <w:rsid w:val="00164E46"/>
    <w:rsid w:val="00165B85"/>
    <w:rsid w:val="00165EA1"/>
    <w:rsid w:val="00165F8C"/>
    <w:rsid w:val="001661A3"/>
    <w:rsid w:val="001661FB"/>
    <w:rsid w:val="001662AE"/>
    <w:rsid w:val="0016658C"/>
    <w:rsid w:val="00166B65"/>
    <w:rsid w:val="00166D2B"/>
    <w:rsid w:val="00166DF4"/>
    <w:rsid w:val="00166DFB"/>
    <w:rsid w:val="001674E9"/>
    <w:rsid w:val="00167B5B"/>
    <w:rsid w:val="00167E05"/>
    <w:rsid w:val="001716D2"/>
    <w:rsid w:val="0017185E"/>
    <w:rsid w:val="00171F3D"/>
    <w:rsid w:val="00172066"/>
    <w:rsid w:val="00172534"/>
    <w:rsid w:val="0017280A"/>
    <w:rsid w:val="001730CF"/>
    <w:rsid w:val="001730FE"/>
    <w:rsid w:val="00173290"/>
    <w:rsid w:val="0017338A"/>
    <w:rsid w:val="00173569"/>
    <w:rsid w:val="001738BE"/>
    <w:rsid w:val="00173E9C"/>
    <w:rsid w:val="001741DB"/>
    <w:rsid w:val="00174273"/>
    <w:rsid w:val="0017442F"/>
    <w:rsid w:val="00174EC1"/>
    <w:rsid w:val="00174F13"/>
    <w:rsid w:val="0017500D"/>
    <w:rsid w:val="0017512C"/>
    <w:rsid w:val="0017616C"/>
    <w:rsid w:val="00176185"/>
    <w:rsid w:val="0017648C"/>
    <w:rsid w:val="001768F3"/>
    <w:rsid w:val="00176EC6"/>
    <w:rsid w:val="00177038"/>
    <w:rsid w:val="00177235"/>
    <w:rsid w:val="001774C1"/>
    <w:rsid w:val="001779C3"/>
    <w:rsid w:val="00177BF5"/>
    <w:rsid w:val="00177C4A"/>
    <w:rsid w:val="001803EB"/>
    <w:rsid w:val="001818BC"/>
    <w:rsid w:val="00181B1A"/>
    <w:rsid w:val="00181DD7"/>
    <w:rsid w:val="00181E34"/>
    <w:rsid w:val="00181FDB"/>
    <w:rsid w:val="001823EC"/>
    <w:rsid w:val="00182458"/>
    <w:rsid w:val="001826ED"/>
    <w:rsid w:val="00182918"/>
    <w:rsid w:val="00182AAF"/>
    <w:rsid w:val="00182EB4"/>
    <w:rsid w:val="001835AA"/>
    <w:rsid w:val="0018427C"/>
    <w:rsid w:val="00184960"/>
    <w:rsid w:val="00184F25"/>
    <w:rsid w:val="00185097"/>
    <w:rsid w:val="0018529A"/>
    <w:rsid w:val="001856D3"/>
    <w:rsid w:val="00185901"/>
    <w:rsid w:val="00185ED6"/>
    <w:rsid w:val="001861BC"/>
    <w:rsid w:val="00186618"/>
    <w:rsid w:val="001868BF"/>
    <w:rsid w:val="0018690C"/>
    <w:rsid w:val="00186CDF"/>
    <w:rsid w:val="0018718A"/>
    <w:rsid w:val="00187378"/>
    <w:rsid w:val="00187F15"/>
    <w:rsid w:val="001906E2"/>
    <w:rsid w:val="00190A5E"/>
    <w:rsid w:val="00192069"/>
    <w:rsid w:val="00192698"/>
    <w:rsid w:val="00192AB8"/>
    <w:rsid w:val="0019322D"/>
    <w:rsid w:val="00193252"/>
    <w:rsid w:val="001932D2"/>
    <w:rsid w:val="001939D4"/>
    <w:rsid w:val="00193C79"/>
    <w:rsid w:val="00193E1E"/>
    <w:rsid w:val="00194119"/>
    <w:rsid w:val="00194864"/>
    <w:rsid w:val="00194F5C"/>
    <w:rsid w:val="0019501A"/>
    <w:rsid w:val="00195099"/>
    <w:rsid w:val="00195279"/>
    <w:rsid w:val="00195CC3"/>
    <w:rsid w:val="00195E68"/>
    <w:rsid w:val="00196190"/>
    <w:rsid w:val="00196655"/>
    <w:rsid w:val="00196CAB"/>
    <w:rsid w:val="001970B6"/>
    <w:rsid w:val="001971C4"/>
    <w:rsid w:val="00197356"/>
    <w:rsid w:val="001976E3"/>
    <w:rsid w:val="00197C40"/>
    <w:rsid w:val="00197EBB"/>
    <w:rsid w:val="001A001C"/>
    <w:rsid w:val="001A009E"/>
    <w:rsid w:val="001A07F2"/>
    <w:rsid w:val="001A0C01"/>
    <w:rsid w:val="001A0E74"/>
    <w:rsid w:val="001A16FF"/>
    <w:rsid w:val="001A1BDC"/>
    <w:rsid w:val="001A1F33"/>
    <w:rsid w:val="001A2B59"/>
    <w:rsid w:val="001A2C0B"/>
    <w:rsid w:val="001A397C"/>
    <w:rsid w:val="001A3984"/>
    <w:rsid w:val="001A40E2"/>
    <w:rsid w:val="001A468F"/>
    <w:rsid w:val="001A4BAA"/>
    <w:rsid w:val="001A4F4F"/>
    <w:rsid w:val="001A5869"/>
    <w:rsid w:val="001A5C1F"/>
    <w:rsid w:val="001A5DBD"/>
    <w:rsid w:val="001A5FA4"/>
    <w:rsid w:val="001A62D3"/>
    <w:rsid w:val="001A6545"/>
    <w:rsid w:val="001A674D"/>
    <w:rsid w:val="001A693F"/>
    <w:rsid w:val="001A7299"/>
    <w:rsid w:val="001A7543"/>
    <w:rsid w:val="001B0C70"/>
    <w:rsid w:val="001B1030"/>
    <w:rsid w:val="001B1089"/>
    <w:rsid w:val="001B1E0D"/>
    <w:rsid w:val="001B1F31"/>
    <w:rsid w:val="001B1F6B"/>
    <w:rsid w:val="001B24E4"/>
    <w:rsid w:val="001B42D6"/>
    <w:rsid w:val="001B4BC5"/>
    <w:rsid w:val="001B4E30"/>
    <w:rsid w:val="001B4EDF"/>
    <w:rsid w:val="001B51D6"/>
    <w:rsid w:val="001B56C7"/>
    <w:rsid w:val="001B5759"/>
    <w:rsid w:val="001B6C56"/>
    <w:rsid w:val="001B74E8"/>
    <w:rsid w:val="001B769A"/>
    <w:rsid w:val="001B769F"/>
    <w:rsid w:val="001B7A4F"/>
    <w:rsid w:val="001C0FC3"/>
    <w:rsid w:val="001C1089"/>
    <w:rsid w:val="001C13A1"/>
    <w:rsid w:val="001C147E"/>
    <w:rsid w:val="001C1828"/>
    <w:rsid w:val="001C1FC7"/>
    <w:rsid w:val="001C249A"/>
    <w:rsid w:val="001C272D"/>
    <w:rsid w:val="001C2CCF"/>
    <w:rsid w:val="001C386F"/>
    <w:rsid w:val="001C3F5F"/>
    <w:rsid w:val="001C42EC"/>
    <w:rsid w:val="001C4F42"/>
    <w:rsid w:val="001C58B0"/>
    <w:rsid w:val="001C64E8"/>
    <w:rsid w:val="001C757D"/>
    <w:rsid w:val="001C7658"/>
    <w:rsid w:val="001C7A3A"/>
    <w:rsid w:val="001C7BC4"/>
    <w:rsid w:val="001C7DC8"/>
    <w:rsid w:val="001D0147"/>
    <w:rsid w:val="001D1B35"/>
    <w:rsid w:val="001D1EED"/>
    <w:rsid w:val="001D212B"/>
    <w:rsid w:val="001D2333"/>
    <w:rsid w:val="001D2694"/>
    <w:rsid w:val="001D2BAA"/>
    <w:rsid w:val="001D3B15"/>
    <w:rsid w:val="001D41CA"/>
    <w:rsid w:val="001D4987"/>
    <w:rsid w:val="001D4CD0"/>
    <w:rsid w:val="001D4D9D"/>
    <w:rsid w:val="001D4DFC"/>
    <w:rsid w:val="001D54EB"/>
    <w:rsid w:val="001D57BE"/>
    <w:rsid w:val="001D5BF0"/>
    <w:rsid w:val="001D63A2"/>
    <w:rsid w:val="001D6AF6"/>
    <w:rsid w:val="001D7280"/>
    <w:rsid w:val="001D74F9"/>
    <w:rsid w:val="001D788C"/>
    <w:rsid w:val="001D7ACD"/>
    <w:rsid w:val="001D7D54"/>
    <w:rsid w:val="001E0922"/>
    <w:rsid w:val="001E0988"/>
    <w:rsid w:val="001E1FE1"/>
    <w:rsid w:val="001E364C"/>
    <w:rsid w:val="001E36AC"/>
    <w:rsid w:val="001E3ABA"/>
    <w:rsid w:val="001E46D3"/>
    <w:rsid w:val="001E577A"/>
    <w:rsid w:val="001E5CB1"/>
    <w:rsid w:val="001E5ED6"/>
    <w:rsid w:val="001E6EF9"/>
    <w:rsid w:val="001E6F87"/>
    <w:rsid w:val="001E728E"/>
    <w:rsid w:val="001E7415"/>
    <w:rsid w:val="001E75DE"/>
    <w:rsid w:val="001E78FF"/>
    <w:rsid w:val="001E7E01"/>
    <w:rsid w:val="001E7F9B"/>
    <w:rsid w:val="001F020F"/>
    <w:rsid w:val="001F04D7"/>
    <w:rsid w:val="001F06BF"/>
    <w:rsid w:val="001F0961"/>
    <w:rsid w:val="001F0988"/>
    <w:rsid w:val="001F09F9"/>
    <w:rsid w:val="001F11D3"/>
    <w:rsid w:val="001F1612"/>
    <w:rsid w:val="001F1C89"/>
    <w:rsid w:val="001F20C0"/>
    <w:rsid w:val="001F27BC"/>
    <w:rsid w:val="001F2C44"/>
    <w:rsid w:val="001F2E47"/>
    <w:rsid w:val="001F3225"/>
    <w:rsid w:val="001F329B"/>
    <w:rsid w:val="001F3300"/>
    <w:rsid w:val="001F33BE"/>
    <w:rsid w:val="001F41EE"/>
    <w:rsid w:val="001F4606"/>
    <w:rsid w:val="001F4B66"/>
    <w:rsid w:val="001F4D0C"/>
    <w:rsid w:val="001F4D38"/>
    <w:rsid w:val="001F4F40"/>
    <w:rsid w:val="001F537E"/>
    <w:rsid w:val="001F55B3"/>
    <w:rsid w:val="001F5C9E"/>
    <w:rsid w:val="001F615E"/>
    <w:rsid w:val="001F6904"/>
    <w:rsid w:val="001F6C3A"/>
    <w:rsid w:val="002005D8"/>
    <w:rsid w:val="00200AA9"/>
    <w:rsid w:val="00201996"/>
    <w:rsid w:val="00201AA1"/>
    <w:rsid w:val="002027DA"/>
    <w:rsid w:val="00202867"/>
    <w:rsid w:val="00202A83"/>
    <w:rsid w:val="002031F0"/>
    <w:rsid w:val="0020372E"/>
    <w:rsid w:val="0020374F"/>
    <w:rsid w:val="00203810"/>
    <w:rsid w:val="002043B6"/>
    <w:rsid w:val="002046F4"/>
    <w:rsid w:val="00204B4E"/>
    <w:rsid w:val="00204CC7"/>
    <w:rsid w:val="00204CCC"/>
    <w:rsid w:val="00205367"/>
    <w:rsid w:val="00205953"/>
    <w:rsid w:val="0020621F"/>
    <w:rsid w:val="002068DA"/>
    <w:rsid w:val="00206FFB"/>
    <w:rsid w:val="00207148"/>
    <w:rsid w:val="002071F6"/>
    <w:rsid w:val="0020751A"/>
    <w:rsid w:val="002109FF"/>
    <w:rsid w:val="00210E6C"/>
    <w:rsid w:val="002113F3"/>
    <w:rsid w:val="00211455"/>
    <w:rsid w:val="00211975"/>
    <w:rsid w:val="0021221F"/>
    <w:rsid w:val="00212505"/>
    <w:rsid w:val="00212932"/>
    <w:rsid w:val="00212E47"/>
    <w:rsid w:val="00212EBD"/>
    <w:rsid w:val="00212FAB"/>
    <w:rsid w:val="0021319F"/>
    <w:rsid w:val="002139F5"/>
    <w:rsid w:val="002154B1"/>
    <w:rsid w:val="0021552C"/>
    <w:rsid w:val="002157AE"/>
    <w:rsid w:val="00215BA5"/>
    <w:rsid w:val="00215CA5"/>
    <w:rsid w:val="002161E9"/>
    <w:rsid w:val="002162E8"/>
    <w:rsid w:val="00216636"/>
    <w:rsid w:val="00216665"/>
    <w:rsid w:val="0021679C"/>
    <w:rsid w:val="002169AE"/>
    <w:rsid w:val="00216A27"/>
    <w:rsid w:val="00217528"/>
    <w:rsid w:val="0021762D"/>
    <w:rsid w:val="002178E0"/>
    <w:rsid w:val="00217BB1"/>
    <w:rsid w:val="0022004F"/>
    <w:rsid w:val="002203ED"/>
    <w:rsid w:val="00220712"/>
    <w:rsid w:val="00220CAA"/>
    <w:rsid w:val="00220D87"/>
    <w:rsid w:val="00221054"/>
    <w:rsid w:val="00221615"/>
    <w:rsid w:val="002218D2"/>
    <w:rsid w:val="002219BA"/>
    <w:rsid w:val="00221F17"/>
    <w:rsid w:val="00222211"/>
    <w:rsid w:val="002228D8"/>
    <w:rsid w:val="002230C0"/>
    <w:rsid w:val="00223650"/>
    <w:rsid w:val="0022381A"/>
    <w:rsid w:val="002239A1"/>
    <w:rsid w:val="00224077"/>
    <w:rsid w:val="00224417"/>
    <w:rsid w:val="002244B9"/>
    <w:rsid w:val="0022455E"/>
    <w:rsid w:val="00224651"/>
    <w:rsid w:val="002249A2"/>
    <w:rsid w:val="00224CB2"/>
    <w:rsid w:val="00224D72"/>
    <w:rsid w:val="0022508E"/>
    <w:rsid w:val="002255A9"/>
    <w:rsid w:val="0022578D"/>
    <w:rsid w:val="00225852"/>
    <w:rsid w:val="00225C31"/>
    <w:rsid w:val="00225EE0"/>
    <w:rsid w:val="00225FDA"/>
    <w:rsid w:val="0022606F"/>
    <w:rsid w:val="002267B0"/>
    <w:rsid w:val="00226F5B"/>
    <w:rsid w:val="00226FB7"/>
    <w:rsid w:val="00227BF6"/>
    <w:rsid w:val="00227EC6"/>
    <w:rsid w:val="00230142"/>
    <w:rsid w:val="002308E0"/>
    <w:rsid w:val="002319D7"/>
    <w:rsid w:val="00232B5B"/>
    <w:rsid w:val="00233134"/>
    <w:rsid w:val="0023333B"/>
    <w:rsid w:val="0023336F"/>
    <w:rsid w:val="00233ED4"/>
    <w:rsid w:val="002343FA"/>
    <w:rsid w:val="0023442A"/>
    <w:rsid w:val="0023448B"/>
    <w:rsid w:val="0023454F"/>
    <w:rsid w:val="00234F03"/>
    <w:rsid w:val="00235340"/>
    <w:rsid w:val="002356F2"/>
    <w:rsid w:val="00236258"/>
    <w:rsid w:val="002362D7"/>
    <w:rsid w:val="0023741E"/>
    <w:rsid w:val="002377F1"/>
    <w:rsid w:val="00237A97"/>
    <w:rsid w:val="00237DA1"/>
    <w:rsid w:val="00237DB6"/>
    <w:rsid w:val="00237F7A"/>
    <w:rsid w:val="00240109"/>
    <w:rsid w:val="00240144"/>
    <w:rsid w:val="00240171"/>
    <w:rsid w:val="00240243"/>
    <w:rsid w:val="002402F4"/>
    <w:rsid w:val="00240666"/>
    <w:rsid w:val="00240C39"/>
    <w:rsid w:val="00240C91"/>
    <w:rsid w:val="002416F2"/>
    <w:rsid w:val="00242368"/>
    <w:rsid w:val="00243509"/>
    <w:rsid w:val="00243591"/>
    <w:rsid w:val="0024377D"/>
    <w:rsid w:val="0024431F"/>
    <w:rsid w:val="002443CB"/>
    <w:rsid w:val="002446FF"/>
    <w:rsid w:val="00244F08"/>
    <w:rsid w:val="0024538E"/>
    <w:rsid w:val="00245453"/>
    <w:rsid w:val="00245503"/>
    <w:rsid w:val="002458D6"/>
    <w:rsid w:val="00245B2B"/>
    <w:rsid w:val="00245C19"/>
    <w:rsid w:val="002463FC"/>
    <w:rsid w:val="002466CB"/>
    <w:rsid w:val="0024681A"/>
    <w:rsid w:val="00246982"/>
    <w:rsid w:val="00246B7F"/>
    <w:rsid w:val="00246CF7"/>
    <w:rsid w:val="00247095"/>
    <w:rsid w:val="002471F0"/>
    <w:rsid w:val="002474C4"/>
    <w:rsid w:val="00247A6D"/>
    <w:rsid w:val="00247A91"/>
    <w:rsid w:val="00247DD5"/>
    <w:rsid w:val="0025006F"/>
    <w:rsid w:val="00250179"/>
    <w:rsid w:val="00250721"/>
    <w:rsid w:val="00250952"/>
    <w:rsid w:val="00250C06"/>
    <w:rsid w:val="00250EAC"/>
    <w:rsid w:val="0025177C"/>
    <w:rsid w:val="00251F32"/>
    <w:rsid w:val="00252699"/>
    <w:rsid w:val="00252A2C"/>
    <w:rsid w:val="00252BB1"/>
    <w:rsid w:val="00252BB4"/>
    <w:rsid w:val="00252D7D"/>
    <w:rsid w:val="0025366B"/>
    <w:rsid w:val="00253A72"/>
    <w:rsid w:val="00253C8F"/>
    <w:rsid w:val="00253DA0"/>
    <w:rsid w:val="00254143"/>
    <w:rsid w:val="002547A6"/>
    <w:rsid w:val="00254D6A"/>
    <w:rsid w:val="0025526A"/>
    <w:rsid w:val="0025561D"/>
    <w:rsid w:val="0025667C"/>
    <w:rsid w:val="002570AC"/>
    <w:rsid w:val="0025745F"/>
    <w:rsid w:val="002579DE"/>
    <w:rsid w:val="00257F2C"/>
    <w:rsid w:val="00260686"/>
    <w:rsid w:val="00260A35"/>
    <w:rsid w:val="00260EBF"/>
    <w:rsid w:val="002613B4"/>
    <w:rsid w:val="0026155A"/>
    <w:rsid w:val="00261970"/>
    <w:rsid w:val="00261F18"/>
    <w:rsid w:val="00262146"/>
    <w:rsid w:val="00262451"/>
    <w:rsid w:val="002624EF"/>
    <w:rsid w:val="00262948"/>
    <w:rsid w:val="0026311B"/>
    <w:rsid w:val="0026320E"/>
    <w:rsid w:val="00263306"/>
    <w:rsid w:val="002634FF"/>
    <w:rsid w:val="002637EE"/>
    <w:rsid w:val="00263CDE"/>
    <w:rsid w:val="0026476E"/>
    <w:rsid w:val="0026484C"/>
    <w:rsid w:val="0026497B"/>
    <w:rsid w:val="002649AC"/>
    <w:rsid w:val="00264A5C"/>
    <w:rsid w:val="00264EA8"/>
    <w:rsid w:val="002651DA"/>
    <w:rsid w:val="00265628"/>
    <w:rsid w:val="00265990"/>
    <w:rsid w:val="0026604D"/>
    <w:rsid w:val="00266B5B"/>
    <w:rsid w:val="00267A62"/>
    <w:rsid w:val="00267B22"/>
    <w:rsid w:val="00267BA5"/>
    <w:rsid w:val="00267C77"/>
    <w:rsid w:val="00267CF7"/>
    <w:rsid w:val="00267F5A"/>
    <w:rsid w:val="00267F96"/>
    <w:rsid w:val="002703A8"/>
    <w:rsid w:val="0027070A"/>
    <w:rsid w:val="002708DB"/>
    <w:rsid w:val="00270943"/>
    <w:rsid w:val="0027101A"/>
    <w:rsid w:val="00271565"/>
    <w:rsid w:val="002715B0"/>
    <w:rsid w:val="00271D45"/>
    <w:rsid w:val="00271DD7"/>
    <w:rsid w:val="0027292A"/>
    <w:rsid w:val="00272AC3"/>
    <w:rsid w:val="00272C0B"/>
    <w:rsid w:val="00273312"/>
    <w:rsid w:val="00273430"/>
    <w:rsid w:val="00273735"/>
    <w:rsid w:val="0027405A"/>
    <w:rsid w:val="00274306"/>
    <w:rsid w:val="00275047"/>
    <w:rsid w:val="00275A5D"/>
    <w:rsid w:val="00275C6A"/>
    <w:rsid w:val="00275D02"/>
    <w:rsid w:val="0027638B"/>
    <w:rsid w:val="002769F4"/>
    <w:rsid w:val="00276BB7"/>
    <w:rsid w:val="002771A0"/>
    <w:rsid w:val="002779B9"/>
    <w:rsid w:val="002779CC"/>
    <w:rsid w:val="002800C6"/>
    <w:rsid w:val="002801C2"/>
    <w:rsid w:val="00280796"/>
    <w:rsid w:val="00280D95"/>
    <w:rsid w:val="002811ED"/>
    <w:rsid w:val="0028180A"/>
    <w:rsid w:val="00281B00"/>
    <w:rsid w:val="00282123"/>
    <w:rsid w:val="0028377B"/>
    <w:rsid w:val="002837EE"/>
    <w:rsid w:val="00283A39"/>
    <w:rsid w:val="002841DD"/>
    <w:rsid w:val="00284671"/>
    <w:rsid w:val="002857D3"/>
    <w:rsid w:val="00285FF0"/>
    <w:rsid w:val="002863E1"/>
    <w:rsid w:val="00286AB0"/>
    <w:rsid w:val="00286D9A"/>
    <w:rsid w:val="00286DC1"/>
    <w:rsid w:val="00287646"/>
    <w:rsid w:val="002876D1"/>
    <w:rsid w:val="00287735"/>
    <w:rsid w:val="00287853"/>
    <w:rsid w:val="00287B90"/>
    <w:rsid w:val="00287E0D"/>
    <w:rsid w:val="002903FF"/>
    <w:rsid w:val="0029060C"/>
    <w:rsid w:val="0029103C"/>
    <w:rsid w:val="0029153A"/>
    <w:rsid w:val="00291CC0"/>
    <w:rsid w:val="00291D8A"/>
    <w:rsid w:val="002920A4"/>
    <w:rsid w:val="00292137"/>
    <w:rsid w:val="002924DD"/>
    <w:rsid w:val="00292BEC"/>
    <w:rsid w:val="00293423"/>
    <w:rsid w:val="00293557"/>
    <w:rsid w:val="00293639"/>
    <w:rsid w:val="002937DD"/>
    <w:rsid w:val="00293892"/>
    <w:rsid w:val="00294249"/>
    <w:rsid w:val="0029466A"/>
    <w:rsid w:val="00294847"/>
    <w:rsid w:val="0029567F"/>
    <w:rsid w:val="00295F9F"/>
    <w:rsid w:val="00296BFA"/>
    <w:rsid w:val="00296D90"/>
    <w:rsid w:val="00297046"/>
    <w:rsid w:val="002970DB"/>
    <w:rsid w:val="002A0A29"/>
    <w:rsid w:val="002A0C0A"/>
    <w:rsid w:val="002A0CBA"/>
    <w:rsid w:val="002A223B"/>
    <w:rsid w:val="002A2280"/>
    <w:rsid w:val="002A29CD"/>
    <w:rsid w:val="002A2BE9"/>
    <w:rsid w:val="002A2C55"/>
    <w:rsid w:val="002A2D4C"/>
    <w:rsid w:val="002A2D94"/>
    <w:rsid w:val="002A3808"/>
    <w:rsid w:val="002A3A81"/>
    <w:rsid w:val="002A3DA1"/>
    <w:rsid w:val="002A40D1"/>
    <w:rsid w:val="002A52F7"/>
    <w:rsid w:val="002A5370"/>
    <w:rsid w:val="002A5BE0"/>
    <w:rsid w:val="002A5ECB"/>
    <w:rsid w:val="002A5FB7"/>
    <w:rsid w:val="002A637D"/>
    <w:rsid w:val="002A655F"/>
    <w:rsid w:val="002A662D"/>
    <w:rsid w:val="002A6710"/>
    <w:rsid w:val="002A674B"/>
    <w:rsid w:val="002A6ACE"/>
    <w:rsid w:val="002A6C6E"/>
    <w:rsid w:val="002A6E80"/>
    <w:rsid w:val="002A7318"/>
    <w:rsid w:val="002A7592"/>
    <w:rsid w:val="002A75C3"/>
    <w:rsid w:val="002A777A"/>
    <w:rsid w:val="002A7B5A"/>
    <w:rsid w:val="002A7B9D"/>
    <w:rsid w:val="002B00A3"/>
    <w:rsid w:val="002B0718"/>
    <w:rsid w:val="002B08B1"/>
    <w:rsid w:val="002B09ED"/>
    <w:rsid w:val="002B0C35"/>
    <w:rsid w:val="002B0DB6"/>
    <w:rsid w:val="002B114C"/>
    <w:rsid w:val="002B1703"/>
    <w:rsid w:val="002B1829"/>
    <w:rsid w:val="002B1D43"/>
    <w:rsid w:val="002B1F86"/>
    <w:rsid w:val="002B2341"/>
    <w:rsid w:val="002B2C7C"/>
    <w:rsid w:val="002B2C96"/>
    <w:rsid w:val="002B2DFF"/>
    <w:rsid w:val="002B2EBA"/>
    <w:rsid w:val="002B3453"/>
    <w:rsid w:val="002B3486"/>
    <w:rsid w:val="002B389E"/>
    <w:rsid w:val="002B3D97"/>
    <w:rsid w:val="002B40C3"/>
    <w:rsid w:val="002B431D"/>
    <w:rsid w:val="002B4429"/>
    <w:rsid w:val="002B4437"/>
    <w:rsid w:val="002B4694"/>
    <w:rsid w:val="002B473F"/>
    <w:rsid w:val="002B488F"/>
    <w:rsid w:val="002B54FF"/>
    <w:rsid w:val="002B5649"/>
    <w:rsid w:val="002B5A7C"/>
    <w:rsid w:val="002B66F9"/>
    <w:rsid w:val="002B68BE"/>
    <w:rsid w:val="002B6AA3"/>
    <w:rsid w:val="002B6AC3"/>
    <w:rsid w:val="002B7013"/>
    <w:rsid w:val="002B703E"/>
    <w:rsid w:val="002B7061"/>
    <w:rsid w:val="002B7098"/>
    <w:rsid w:val="002B735B"/>
    <w:rsid w:val="002B7A05"/>
    <w:rsid w:val="002C10E2"/>
    <w:rsid w:val="002C1457"/>
    <w:rsid w:val="002C17AE"/>
    <w:rsid w:val="002C17BE"/>
    <w:rsid w:val="002C1965"/>
    <w:rsid w:val="002C1A53"/>
    <w:rsid w:val="002C2462"/>
    <w:rsid w:val="002C25A8"/>
    <w:rsid w:val="002C2A2B"/>
    <w:rsid w:val="002C2B4A"/>
    <w:rsid w:val="002C32EF"/>
    <w:rsid w:val="002C3351"/>
    <w:rsid w:val="002C38B5"/>
    <w:rsid w:val="002C39E8"/>
    <w:rsid w:val="002C3D8F"/>
    <w:rsid w:val="002C3F8E"/>
    <w:rsid w:val="002C421C"/>
    <w:rsid w:val="002C4261"/>
    <w:rsid w:val="002C433C"/>
    <w:rsid w:val="002C4572"/>
    <w:rsid w:val="002C45C8"/>
    <w:rsid w:val="002C4AEF"/>
    <w:rsid w:val="002C524B"/>
    <w:rsid w:val="002C5A7C"/>
    <w:rsid w:val="002C6827"/>
    <w:rsid w:val="002C6E20"/>
    <w:rsid w:val="002C7038"/>
    <w:rsid w:val="002C72F7"/>
    <w:rsid w:val="002C776C"/>
    <w:rsid w:val="002C77CE"/>
    <w:rsid w:val="002C7D35"/>
    <w:rsid w:val="002C7E61"/>
    <w:rsid w:val="002D02E9"/>
    <w:rsid w:val="002D06BA"/>
    <w:rsid w:val="002D0B05"/>
    <w:rsid w:val="002D1272"/>
    <w:rsid w:val="002D138E"/>
    <w:rsid w:val="002D16C8"/>
    <w:rsid w:val="002D17EE"/>
    <w:rsid w:val="002D1C0F"/>
    <w:rsid w:val="002D2023"/>
    <w:rsid w:val="002D27B0"/>
    <w:rsid w:val="002D29B5"/>
    <w:rsid w:val="002D3A45"/>
    <w:rsid w:val="002D4BE0"/>
    <w:rsid w:val="002D4C5B"/>
    <w:rsid w:val="002D508C"/>
    <w:rsid w:val="002D5827"/>
    <w:rsid w:val="002D587B"/>
    <w:rsid w:val="002D59E2"/>
    <w:rsid w:val="002D5DC1"/>
    <w:rsid w:val="002D5EF8"/>
    <w:rsid w:val="002D5FB2"/>
    <w:rsid w:val="002D652D"/>
    <w:rsid w:val="002D683A"/>
    <w:rsid w:val="002D6961"/>
    <w:rsid w:val="002D6C57"/>
    <w:rsid w:val="002D6D48"/>
    <w:rsid w:val="002D70E1"/>
    <w:rsid w:val="002D7169"/>
    <w:rsid w:val="002E0A4C"/>
    <w:rsid w:val="002E0C60"/>
    <w:rsid w:val="002E19C2"/>
    <w:rsid w:val="002E1C0D"/>
    <w:rsid w:val="002E21C9"/>
    <w:rsid w:val="002E240C"/>
    <w:rsid w:val="002E2847"/>
    <w:rsid w:val="002E305C"/>
    <w:rsid w:val="002E31A8"/>
    <w:rsid w:val="002E3530"/>
    <w:rsid w:val="002E35F7"/>
    <w:rsid w:val="002E3800"/>
    <w:rsid w:val="002E3A48"/>
    <w:rsid w:val="002E4185"/>
    <w:rsid w:val="002E6DA8"/>
    <w:rsid w:val="002E7764"/>
    <w:rsid w:val="002E7C8F"/>
    <w:rsid w:val="002E7F61"/>
    <w:rsid w:val="002F0121"/>
    <w:rsid w:val="002F07B9"/>
    <w:rsid w:val="002F0E2A"/>
    <w:rsid w:val="002F114B"/>
    <w:rsid w:val="002F1405"/>
    <w:rsid w:val="002F1CC2"/>
    <w:rsid w:val="002F1DB9"/>
    <w:rsid w:val="002F1EAC"/>
    <w:rsid w:val="002F209A"/>
    <w:rsid w:val="002F2F13"/>
    <w:rsid w:val="002F3858"/>
    <w:rsid w:val="002F3AE9"/>
    <w:rsid w:val="002F3C1F"/>
    <w:rsid w:val="002F3EEA"/>
    <w:rsid w:val="002F47C3"/>
    <w:rsid w:val="002F4AA8"/>
    <w:rsid w:val="002F4AF3"/>
    <w:rsid w:val="002F4E28"/>
    <w:rsid w:val="002F4F41"/>
    <w:rsid w:val="002F5C34"/>
    <w:rsid w:val="002F5D4C"/>
    <w:rsid w:val="002F5DC2"/>
    <w:rsid w:val="002F6025"/>
    <w:rsid w:val="002F60B4"/>
    <w:rsid w:val="002F61DE"/>
    <w:rsid w:val="002F646B"/>
    <w:rsid w:val="002F6854"/>
    <w:rsid w:val="002F6D25"/>
    <w:rsid w:val="003012DF"/>
    <w:rsid w:val="00301512"/>
    <w:rsid w:val="00301AD1"/>
    <w:rsid w:val="00301CB7"/>
    <w:rsid w:val="00301FE8"/>
    <w:rsid w:val="00302D76"/>
    <w:rsid w:val="00302EEE"/>
    <w:rsid w:val="0030346B"/>
    <w:rsid w:val="00303591"/>
    <w:rsid w:val="0030359C"/>
    <w:rsid w:val="003037A9"/>
    <w:rsid w:val="003038CD"/>
    <w:rsid w:val="00303B96"/>
    <w:rsid w:val="00304094"/>
    <w:rsid w:val="003040F3"/>
    <w:rsid w:val="00304750"/>
    <w:rsid w:val="00304FC6"/>
    <w:rsid w:val="00305218"/>
    <w:rsid w:val="00305C3E"/>
    <w:rsid w:val="00305CEE"/>
    <w:rsid w:val="003079C4"/>
    <w:rsid w:val="00307DC1"/>
    <w:rsid w:val="00307E48"/>
    <w:rsid w:val="0031020B"/>
    <w:rsid w:val="003108C4"/>
    <w:rsid w:val="00310B2E"/>
    <w:rsid w:val="00310E61"/>
    <w:rsid w:val="0031117D"/>
    <w:rsid w:val="00311328"/>
    <w:rsid w:val="00311622"/>
    <w:rsid w:val="003119D2"/>
    <w:rsid w:val="00311A0C"/>
    <w:rsid w:val="00311CE9"/>
    <w:rsid w:val="0031238C"/>
    <w:rsid w:val="00313803"/>
    <w:rsid w:val="00313F78"/>
    <w:rsid w:val="00314538"/>
    <w:rsid w:val="0031496A"/>
    <w:rsid w:val="00314A2D"/>
    <w:rsid w:val="00314B41"/>
    <w:rsid w:val="00314C57"/>
    <w:rsid w:val="00315277"/>
    <w:rsid w:val="0031542C"/>
    <w:rsid w:val="0031591D"/>
    <w:rsid w:val="00315FDC"/>
    <w:rsid w:val="00316383"/>
    <w:rsid w:val="00316721"/>
    <w:rsid w:val="00316ACC"/>
    <w:rsid w:val="0031714D"/>
    <w:rsid w:val="0031727F"/>
    <w:rsid w:val="00317287"/>
    <w:rsid w:val="003172A7"/>
    <w:rsid w:val="00317678"/>
    <w:rsid w:val="003176D8"/>
    <w:rsid w:val="003176F7"/>
    <w:rsid w:val="00317810"/>
    <w:rsid w:val="00317A64"/>
    <w:rsid w:val="003206FD"/>
    <w:rsid w:val="00320C3A"/>
    <w:rsid w:val="00320C68"/>
    <w:rsid w:val="00321327"/>
    <w:rsid w:val="0032148E"/>
    <w:rsid w:val="0032269C"/>
    <w:rsid w:val="00322CE0"/>
    <w:rsid w:val="00323102"/>
    <w:rsid w:val="00323392"/>
    <w:rsid w:val="003238BF"/>
    <w:rsid w:val="00324420"/>
    <w:rsid w:val="0032487B"/>
    <w:rsid w:val="003248DA"/>
    <w:rsid w:val="00324B11"/>
    <w:rsid w:val="00324CE2"/>
    <w:rsid w:val="00324E60"/>
    <w:rsid w:val="00325109"/>
    <w:rsid w:val="0032555D"/>
    <w:rsid w:val="0032563E"/>
    <w:rsid w:val="00326731"/>
    <w:rsid w:val="00326BEE"/>
    <w:rsid w:val="00326CC1"/>
    <w:rsid w:val="00326DB0"/>
    <w:rsid w:val="0032727A"/>
    <w:rsid w:val="0032731E"/>
    <w:rsid w:val="0032742E"/>
    <w:rsid w:val="00327A5C"/>
    <w:rsid w:val="00327B3D"/>
    <w:rsid w:val="00327C83"/>
    <w:rsid w:val="0033050D"/>
    <w:rsid w:val="00330A35"/>
    <w:rsid w:val="00330DA3"/>
    <w:rsid w:val="003313E2"/>
    <w:rsid w:val="003316EA"/>
    <w:rsid w:val="0033210E"/>
    <w:rsid w:val="00333341"/>
    <w:rsid w:val="003336EF"/>
    <w:rsid w:val="00333BFE"/>
    <w:rsid w:val="00333D20"/>
    <w:rsid w:val="00334086"/>
    <w:rsid w:val="003345A6"/>
    <w:rsid w:val="003345E1"/>
    <w:rsid w:val="0033471A"/>
    <w:rsid w:val="00335119"/>
    <w:rsid w:val="0033556E"/>
    <w:rsid w:val="003356B0"/>
    <w:rsid w:val="0033581F"/>
    <w:rsid w:val="00335DF3"/>
    <w:rsid w:val="00335E0E"/>
    <w:rsid w:val="00337381"/>
    <w:rsid w:val="003374AA"/>
    <w:rsid w:val="00337E78"/>
    <w:rsid w:val="00337F1B"/>
    <w:rsid w:val="00340F76"/>
    <w:rsid w:val="0034240E"/>
    <w:rsid w:val="00342D46"/>
    <w:rsid w:val="00343749"/>
    <w:rsid w:val="00343A75"/>
    <w:rsid w:val="00343FB0"/>
    <w:rsid w:val="00344948"/>
    <w:rsid w:val="00344BDF"/>
    <w:rsid w:val="003456FA"/>
    <w:rsid w:val="00345952"/>
    <w:rsid w:val="00346265"/>
    <w:rsid w:val="00346307"/>
    <w:rsid w:val="00346365"/>
    <w:rsid w:val="0034693A"/>
    <w:rsid w:val="00347302"/>
    <w:rsid w:val="00347382"/>
    <w:rsid w:val="00347985"/>
    <w:rsid w:val="00347C2A"/>
    <w:rsid w:val="00347DBA"/>
    <w:rsid w:val="0035024A"/>
    <w:rsid w:val="0035038A"/>
    <w:rsid w:val="00350658"/>
    <w:rsid w:val="00350BDE"/>
    <w:rsid w:val="00350EF8"/>
    <w:rsid w:val="003514E1"/>
    <w:rsid w:val="003515CD"/>
    <w:rsid w:val="0035164D"/>
    <w:rsid w:val="0035180B"/>
    <w:rsid w:val="0035181F"/>
    <w:rsid w:val="003521DB"/>
    <w:rsid w:val="003523D5"/>
    <w:rsid w:val="003528F5"/>
    <w:rsid w:val="00352C36"/>
    <w:rsid w:val="003535CE"/>
    <w:rsid w:val="0035400F"/>
    <w:rsid w:val="00354224"/>
    <w:rsid w:val="00354532"/>
    <w:rsid w:val="00354999"/>
    <w:rsid w:val="00354E17"/>
    <w:rsid w:val="00355382"/>
    <w:rsid w:val="00355DD6"/>
    <w:rsid w:val="0035685D"/>
    <w:rsid w:val="00357B7E"/>
    <w:rsid w:val="00361041"/>
    <w:rsid w:val="00361383"/>
    <w:rsid w:val="00361E25"/>
    <w:rsid w:val="00361F8F"/>
    <w:rsid w:val="00363B4B"/>
    <w:rsid w:val="00364656"/>
    <w:rsid w:val="00364D0B"/>
    <w:rsid w:val="00364FCE"/>
    <w:rsid w:val="003650DE"/>
    <w:rsid w:val="003651CE"/>
    <w:rsid w:val="00365540"/>
    <w:rsid w:val="00365DAA"/>
    <w:rsid w:val="00365F2F"/>
    <w:rsid w:val="00365F7C"/>
    <w:rsid w:val="00365FE2"/>
    <w:rsid w:val="003665FE"/>
    <w:rsid w:val="003676C1"/>
    <w:rsid w:val="00367938"/>
    <w:rsid w:val="00367EAD"/>
    <w:rsid w:val="003701AA"/>
    <w:rsid w:val="00370529"/>
    <w:rsid w:val="00370632"/>
    <w:rsid w:val="00370684"/>
    <w:rsid w:val="00370934"/>
    <w:rsid w:val="00371006"/>
    <w:rsid w:val="0037145F"/>
    <w:rsid w:val="00371703"/>
    <w:rsid w:val="00371781"/>
    <w:rsid w:val="0037233C"/>
    <w:rsid w:val="00372BAB"/>
    <w:rsid w:val="00372DAB"/>
    <w:rsid w:val="00372F37"/>
    <w:rsid w:val="00373162"/>
    <w:rsid w:val="003733D1"/>
    <w:rsid w:val="00373C6B"/>
    <w:rsid w:val="00373F4F"/>
    <w:rsid w:val="00374851"/>
    <w:rsid w:val="00374DBE"/>
    <w:rsid w:val="00375061"/>
    <w:rsid w:val="003753F4"/>
    <w:rsid w:val="00375C11"/>
    <w:rsid w:val="0037679C"/>
    <w:rsid w:val="0037680A"/>
    <w:rsid w:val="00376CE7"/>
    <w:rsid w:val="0037727F"/>
    <w:rsid w:val="00377859"/>
    <w:rsid w:val="00377879"/>
    <w:rsid w:val="003779EC"/>
    <w:rsid w:val="00377A9A"/>
    <w:rsid w:val="0038021B"/>
    <w:rsid w:val="00380453"/>
    <w:rsid w:val="00380632"/>
    <w:rsid w:val="00380D41"/>
    <w:rsid w:val="0038135E"/>
    <w:rsid w:val="0038146A"/>
    <w:rsid w:val="0038267F"/>
    <w:rsid w:val="003826CF"/>
    <w:rsid w:val="00382884"/>
    <w:rsid w:val="00382CB4"/>
    <w:rsid w:val="00382EF4"/>
    <w:rsid w:val="0038302E"/>
    <w:rsid w:val="00383297"/>
    <w:rsid w:val="003838A6"/>
    <w:rsid w:val="0038392C"/>
    <w:rsid w:val="003854AD"/>
    <w:rsid w:val="003854E2"/>
    <w:rsid w:val="0038555F"/>
    <w:rsid w:val="00385B5F"/>
    <w:rsid w:val="00385E11"/>
    <w:rsid w:val="00385EAF"/>
    <w:rsid w:val="003860E1"/>
    <w:rsid w:val="00386874"/>
    <w:rsid w:val="00386B76"/>
    <w:rsid w:val="0038778E"/>
    <w:rsid w:val="00387938"/>
    <w:rsid w:val="00387EA2"/>
    <w:rsid w:val="003906EF"/>
    <w:rsid w:val="003907C1"/>
    <w:rsid w:val="00390847"/>
    <w:rsid w:val="00390DA7"/>
    <w:rsid w:val="0039167E"/>
    <w:rsid w:val="003916C9"/>
    <w:rsid w:val="0039170D"/>
    <w:rsid w:val="00391EE1"/>
    <w:rsid w:val="003920F7"/>
    <w:rsid w:val="0039278A"/>
    <w:rsid w:val="00392DBD"/>
    <w:rsid w:val="00392F55"/>
    <w:rsid w:val="00393055"/>
    <w:rsid w:val="00393067"/>
    <w:rsid w:val="0039332E"/>
    <w:rsid w:val="00393814"/>
    <w:rsid w:val="00393901"/>
    <w:rsid w:val="00393A58"/>
    <w:rsid w:val="00393E76"/>
    <w:rsid w:val="00393ED2"/>
    <w:rsid w:val="00393EEF"/>
    <w:rsid w:val="00394466"/>
    <w:rsid w:val="00394E5A"/>
    <w:rsid w:val="003951DE"/>
    <w:rsid w:val="00395CAC"/>
    <w:rsid w:val="00395F18"/>
    <w:rsid w:val="003964C0"/>
    <w:rsid w:val="00396898"/>
    <w:rsid w:val="00396B69"/>
    <w:rsid w:val="00396BFC"/>
    <w:rsid w:val="00396C5B"/>
    <w:rsid w:val="00396F3D"/>
    <w:rsid w:val="00397089"/>
    <w:rsid w:val="00397125"/>
    <w:rsid w:val="00397BC9"/>
    <w:rsid w:val="003A04D1"/>
    <w:rsid w:val="003A0A59"/>
    <w:rsid w:val="003A1097"/>
    <w:rsid w:val="003A14E3"/>
    <w:rsid w:val="003A19C3"/>
    <w:rsid w:val="003A1C8A"/>
    <w:rsid w:val="003A207A"/>
    <w:rsid w:val="003A2497"/>
    <w:rsid w:val="003A2977"/>
    <w:rsid w:val="003A3375"/>
    <w:rsid w:val="003A3396"/>
    <w:rsid w:val="003A3AED"/>
    <w:rsid w:val="003A3DC4"/>
    <w:rsid w:val="003A41CE"/>
    <w:rsid w:val="003A51C2"/>
    <w:rsid w:val="003A55E0"/>
    <w:rsid w:val="003A5A5F"/>
    <w:rsid w:val="003A5C09"/>
    <w:rsid w:val="003A5D70"/>
    <w:rsid w:val="003A5D92"/>
    <w:rsid w:val="003A5EB0"/>
    <w:rsid w:val="003A65A4"/>
    <w:rsid w:val="003A6658"/>
    <w:rsid w:val="003A6CE8"/>
    <w:rsid w:val="003A71F6"/>
    <w:rsid w:val="003A7208"/>
    <w:rsid w:val="003A7662"/>
    <w:rsid w:val="003A7A1E"/>
    <w:rsid w:val="003A7D7C"/>
    <w:rsid w:val="003A7E45"/>
    <w:rsid w:val="003B0018"/>
    <w:rsid w:val="003B04B4"/>
    <w:rsid w:val="003B087E"/>
    <w:rsid w:val="003B0C7F"/>
    <w:rsid w:val="003B0D90"/>
    <w:rsid w:val="003B0E81"/>
    <w:rsid w:val="003B0F63"/>
    <w:rsid w:val="003B10F1"/>
    <w:rsid w:val="003B113C"/>
    <w:rsid w:val="003B1475"/>
    <w:rsid w:val="003B152F"/>
    <w:rsid w:val="003B15A2"/>
    <w:rsid w:val="003B31E7"/>
    <w:rsid w:val="003B3824"/>
    <w:rsid w:val="003B3D77"/>
    <w:rsid w:val="003B3F56"/>
    <w:rsid w:val="003B3F5F"/>
    <w:rsid w:val="003B4258"/>
    <w:rsid w:val="003B4381"/>
    <w:rsid w:val="003B4979"/>
    <w:rsid w:val="003B5028"/>
    <w:rsid w:val="003B5BEB"/>
    <w:rsid w:val="003B5CA4"/>
    <w:rsid w:val="003B6066"/>
    <w:rsid w:val="003B6180"/>
    <w:rsid w:val="003B69A0"/>
    <w:rsid w:val="003B6ADA"/>
    <w:rsid w:val="003B6C1B"/>
    <w:rsid w:val="003B6C55"/>
    <w:rsid w:val="003B7538"/>
    <w:rsid w:val="003C001A"/>
    <w:rsid w:val="003C0084"/>
    <w:rsid w:val="003C086F"/>
    <w:rsid w:val="003C0C3D"/>
    <w:rsid w:val="003C0CDC"/>
    <w:rsid w:val="003C0F51"/>
    <w:rsid w:val="003C1156"/>
    <w:rsid w:val="003C142F"/>
    <w:rsid w:val="003C1754"/>
    <w:rsid w:val="003C2588"/>
    <w:rsid w:val="003C2646"/>
    <w:rsid w:val="003C27E3"/>
    <w:rsid w:val="003C2992"/>
    <w:rsid w:val="003C2AB8"/>
    <w:rsid w:val="003C2FAD"/>
    <w:rsid w:val="003C3499"/>
    <w:rsid w:val="003C3A99"/>
    <w:rsid w:val="003C3B2B"/>
    <w:rsid w:val="003C4023"/>
    <w:rsid w:val="003C40CB"/>
    <w:rsid w:val="003C4EC8"/>
    <w:rsid w:val="003C51C7"/>
    <w:rsid w:val="003C5288"/>
    <w:rsid w:val="003C5E05"/>
    <w:rsid w:val="003C6BEF"/>
    <w:rsid w:val="003C6E11"/>
    <w:rsid w:val="003C7794"/>
    <w:rsid w:val="003C7CA9"/>
    <w:rsid w:val="003D0A65"/>
    <w:rsid w:val="003D0AF3"/>
    <w:rsid w:val="003D1A00"/>
    <w:rsid w:val="003D1AF6"/>
    <w:rsid w:val="003D1DE4"/>
    <w:rsid w:val="003D22B3"/>
    <w:rsid w:val="003D2F62"/>
    <w:rsid w:val="003D3E12"/>
    <w:rsid w:val="003D4115"/>
    <w:rsid w:val="003D4136"/>
    <w:rsid w:val="003D4168"/>
    <w:rsid w:val="003D4A1C"/>
    <w:rsid w:val="003D62BC"/>
    <w:rsid w:val="003D67AC"/>
    <w:rsid w:val="003D7078"/>
    <w:rsid w:val="003D7660"/>
    <w:rsid w:val="003D7AD1"/>
    <w:rsid w:val="003D7E14"/>
    <w:rsid w:val="003D7E60"/>
    <w:rsid w:val="003E099A"/>
    <w:rsid w:val="003E0E14"/>
    <w:rsid w:val="003E1B0F"/>
    <w:rsid w:val="003E251E"/>
    <w:rsid w:val="003E3832"/>
    <w:rsid w:val="003E39E0"/>
    <w:rsid w:val="003E47CD"/>
    <w:rsid w:val="003E48A9"/>
    <w:rsid w:val="003E5A2D"/>
    <w:rsid w:val="003E5A7E"/>
    <w:rsid w:val="003E5FBB"/>
    <w:rsid w:val="003E63D0"/>
    <w:rsid w:val="003E658D"/>
    <w:rsid w:val="003E6778"/>
    <w:rsid w:val="003E678E"/>
    <w:rsid w:val="003E6829"/>
    <w:rsid w:val="003E69FD"/>
    <w:rsid w:val="003E7454"/>
    <w:rsid w:val="003E751C"/>
    <w:rsid w:val="003E7B63"/>
    <w:rsid w:val="003E7FEA"/>
    <w:rsid w:val="003F042C"/>
    <w:rsid w:val="003F1F4C"/>
    <w:rsid w:val="003F246A"/>
    <w:rsid w:val="003F2668"/>
    <w:rsid w:val="003F2766"/>
    <w:rsid w:val="003F2D75"/>
    <w:rsid w:val="003F34AF"/>
    <w:rsid w:val="003F3651"/>
    <w:rsid w:val="003F38ED"/>
    <w:rsid w:val="003F398A"/>
    <w:rsid w:val="003F3C18"/>
    <w:rsid w:val="003F4114"/>
    <w:rsid w:val="003F421F"/>
    <w:rsid w:val="003F4C02"/>
    <w:rsid w:val="003F4CD7"/>
    <w:rsid w:val="003F5020"/>
    <w:rsid w:val="003F54B2"/>
    <w:rsid w:val="003F58CD"/>
    <w:rsid w:val="003F5983"/>
    <w:rsid w:val="003F5D36"/>
    <w:rsid w:val="003F667D"/>
    <w:rsid w:val="003F66F0"/>
    <w:rsid w:val="003F6A8F"/>
    <w:rsid w:val="003F7495"/>
    <w:rsid w:val="003F792C"/>
    <w:rsid w:val="003F7FB7"/>
    <w:rsid w:val="00400460"/>
    <w:rsid w:val="00400720"/>
    <w:rsid w:val="00400740"/>
    <w:rsid w:val="00400CA9"/>
    <w:rsid w:val="0040159B"/>
    <w:rsid w:val="004017A0"/>
    <w:rsid w:val="004018F4"/>
    <w:rsid w:val="00401B1E"/>
    <w:rsid w:val="00401D7E"/>
    <w:rsid w:val="0040261E"/>
    <w:rsid w:val="00402AEE"/>
    <w:rsid w:val="00402C56"/>
    <w:rsid w:val="00402F94"/>
    <w:rsid w:val="00403B6C"/>
    <w:rsid w:val="004041DB"/>
    <w:rsid w:val="004047E4"/>
    <w:rsid w:val="0040483F"/>
    <w:rsid w:val="00405173"/>
    <w:rsid w:val="0040524B"/>
    <w:rsid w:val="0040584A"/>
    <w:rsid w:val="004058EC"/>
    <w:rsid w:val="00405AE4"/>
    <w:rsid w:val="0040603E"/>
    <w:rsid w:val="004061C4"/>
    <w:rsid w:val="00406256"/>
    <w:rsid w:val="004067EF"/>
    <w:rsid w:val="00407269"/>
    <w:rsid w:val="00407485"/>
    <w:rsid w:val="00407A16"/>
    <w:rsid w:val="0041066D"/>
    <w:rsid w:val="004107B0"/>
    <w:rsid w:val="004108C6"/>
    <w:rsid w:val="00410C2C"/>
    <w:rsid w:val="00411327"/>
    <w:rsid w:val="00411578"/>
    <w:rsid w:val="00411844"/>
    <w:rsid w:val="00411DA6"/>
    <w:rsid w:val="004123D8"/>
    <w:rsid w:val="004123DD"/>
    <w:rsid w:val="00413BA7"/>
    <w:rsid w:val="00413DD8"/>
    <w:rsid w:val="004140DD"/>
    <w:rsid w:val="0041425A"/>
    <w:rsid w:val="004145B0"/>
    <w:rsid w:val="0041524C"/>
    <w:rsid w:val="004153B3"/>
    <w:rsid w:val="004165D9"/>
    <w:rsid w:val="00417103"/>
    <w:rsid w:val="004176B5"/>
    <w:rsid w:val="004176C6"/>
    <w:rsid w:val="00417747"/>
    <w:rsid w:val="004178C5"/>
    <w:rsid w:val="004205BC"/>
    <w:rsid w:val="00420712"/>
    <w:rsid w:val="0042079C"/>
    <w:rsid w:val="004207AB"/>
    <w:rsid w:val="00420AF3"/>
    <w:rsid w:val="004214D1"/>
    <w:rsid w:val="004214F5"/>
    <w:rsid w:val="00421878"/>
    <w:rsid w:val="0042188F"/>
    <w:rsid w:val="00421DC1"/>
    <w:rsid w:val="00421E24"/>
    <w:rsid w:val="0042221C"/>
    <w:rsid w:val="00422400"/>
    <w:rsid w:val="004227EA"/>
    <w:rsid w:val="00422ED0"/>
    <w:rsid w:val="00423618"/>
    <w:rsid w:val="00423AAE"/>
    <w:rsid w:val="00423AFF"/>
    <w:rsid w:val="00423FE3"/>
    <w:rsid w:val="0042428D"/>
    <w:rsid w:val="004244C2"/>
    <w:rsid w:val="00424772"/>
    <w:rsid w:val="00424F87"/>
    <w:rsid w:val="00425247"/>
    <w:rsid w:val="00425730"/>
    <w:rsid w:val="0042595B"/>
    <w:rsid w:val="00425DDD"/>
    <w:rsid w:val="00426473"/>
    <w:rsid w:val="00426653"/>
    <w:rsid w:val="004267FF"/>
    <w:rsid w:val="00426952"/>
    <w:rsid w:val="00426D2F"/>
    <w:rsid w:val="0042713E"/>
    <w:rsid w:val="0042768B"/>
    <w:rsid w:val="004276C3"/>
    <w:rsid w:val="0042779A"/>
    <w:rsid w:val="00427B18"/>
    <w:rsid w:val="00427BF3"/>
    <w:rsid w:val="0043077D"/>
    <w:rsid w:val="00430AB2"/>
    <w:rsid w:val="00430ABF"/>
    <w:rsid w:val="00430B4E"/>
    <w:rsid w:val="00430F63"/>
    <w:rsid w:val="00431222"/>
    <w:rsid w:val="0043123D"/>
    <w:rsid w:val="00431493"/>
    <w:rsid w:val="004314B2"/>
    <w:rsid w:val="00431587"/>
    <w:rsid w:val="00431CF5"/>
    <w:rsid w:val="0043278A"/>
    <w:rsid w:val="00432DC7"/>
    <w:rsid w:val="004333F8"/>
    <w:rsid w:val="00433AB3"/>
    <w:rsid w:val="004343A9"/>
    <w:rsid w:val="00434FF0"/>
    <w:rsid w:val="00435482"/>
    <w:rsid w:val="004356F5"/>
    <w:rsid w:val="0043609A"/>
    <w:rsid w:val="00436410"/>
    <w:rsid w:val="004368E3"/>
    <w:rsid w:val="004369D8"/>
    <w:rsid w:val="00436A1B"/>
    <w:rsid w:val="0043788E"/>
    <w:rsid w:val="00437944"/>
    <w:rsid w:val="00437A87"/>
    <w:rsid w:val="00437EDC"/>
    <w:rsid w:val="00440215"/>
    <w:rsid w:val="004402C9"/>
    <w:rsid w:val="0044034A"/>
    <w:rsid w:val="00440EB9"/>
    <w:rsid w:val="00441038"/>
    <w:rsid w:val="00441068"/>
    <w:rsid w:val="00441172"/>
    <w:rsid w:val="004425FD"/>
    <w:rsid w:val="00442780"/>
    <w:rsid w:val="00442CFF"/>
    <w:rsid w:val="0044304C"/>
    <w:rsid w:val="00443881"/>
    <w:rsid w:val="00443F78"/>
    <w:rsid w:val="00444300"/>
    <w:rsid w:val="00444539"/>
    <w:rsid w:val="004446FB"/>
    <w:rsid w:val="0044495A"/>
    <w:rsid w:val="00444D63"/>
    <w:rsid w:val="00445C71"/>
    <w:rsid w:val="00445EBA"/>
    <w:rsid w:val="00446A71"/>
    <w:rsid w:val="00446C70"/>
    <w:rsid w:val="0044712A"/>
    <w:rsid w:val="00447200"/>
    <w:rsid w:val="0044793F"/>
    <w:rsid w:val="00447F6A"/>
    <w:rsid w:val="004510C6"/>
    <w:rsid w:val="00451216"/>
    <w:rsid w:val="004514E8"/>
    <w:rsid w:val="00451568"/>
    <w:rsid w:val="0045196B"/>
    <w:rsid w:val="00451DD6"/>
    <w:rsid w:val="00451F21"/>
    <w:rsid w:val="00451FA6"/>
    <w:rsid w:val="0045259D"/>
    <w:rsid w:val="00452721"/>
    <w:rsid w:val="00452AC8"/>
    <w:rsid w:val="00452C0C"/>
    <w:rsid w:val="00452C94"/>
    <w:rsid w:val="00452D79"/>
    <w:rsid w:val="004530A6"/>
    <w:rsid w:val="00453247"/>
    <w:rsid w:val="004534FE"/>
    <w:rsid w:val="004536FB"/>
    <w:rsid w:val="0045378C"/>
    <w:rsid w:val="00453E0E"/>
    <w:rsid w:val="00454176"/>
    <w:rsid w:val="00454265"/>
    <w:rsid w:val="004554A6"/>
    <w:rsid w:val="004559FF"/>
    <w:rsid w:val="00455B3B"/>
    <w:rsid w:val="004560E1"/>
    <w:rsid w:val="00457BF7"/>
    <w:rsid w:val="00457C1D"/>
    <w:rsid w:val="00457DCC"/>
    <w:rsid w:val="004601E2"/>
    <w:rsid w:val="0046028A"/>
    <w:rsid w:val="00460381"/>
    <w:rsid w:val="00460589"/>
    <w:rsid w:val="00460788"/>
    <w:rsid w:val="0046093A"/>
    <w:rsid w:val="00460A00"/>
    <w:rsid w:val="00460C4E"/>
    <w:rsid w:val="00461380"/>
    <w:rsid w:val="00461495"/>
    <w:rsid w:val="00461DE5"/>
    <w:rsid w:val="00462FB4"/>
    <w:rsid w:val="00463465"/>
    <w:rsid w:val="0046347F"/>
    <w:rsid w:val="00463AE4"/>
    <w:rsid w:val="00463BD6"/>
    <w:rsid w:val="00463C13"/>
    <w:rsid w:val="00463FE2"/>
    <w:rsid w:val="004640CF"/>
    <w:rsid w:val="0046464F"/>
    <w:rsid w:val="004649A1"/>
    <w:rsid w:val="00464EA2"/>
    <w:rsid w:val="00465150"/>
    <w:rsid w:val="004655E3"/>
    <w:rsid w:val="00466037"/>
    <w:rsid w:val="00466B3F"/>
    <w:rsid w:val="0046716D"/>
    <w:rsid w:val="0046726A"/>
    <w:rsid w:val="00467763"/>
    <w:rsid w:val="0046794F"/>
    <w:rsid w:val="00470687"/>
    <w:rsid w:val="004708FE"/>
    <w:rsid w:val="00470925"/>
    <w:rsid w:val="00470E73"/>
    <w:rsid w:val="004713B4"/>
    <w:rsid w:val="00471723"/>
    <w:rsid w:val="00472014"/>
    <w:rsid w:val="004720CF"/>
    <w:rsid w:val="0047222D"/>
    <w:rsid w:val="0047260A"/>
    <w:rsid w:val="00472A52"/>
    <w:rsid w:val="00473418"/>
    <w:rsid w:val="00473B48"/>
    <w:rsid w:val="00473D5B"/>
    <w:rsid w:val="004741C9"/>
    <w:rsid w:val="0047460F"/>
    <w:rsid w:val="00475405"/>
    <w:rsid w:val="00476258"/>
    <w:rsid w:val="004771B4"/>
    <w:rsid w:val="00477214"/>
    <w:rsid w:val="004776E2"/>
    <w:rsid w:val="00477AD0"/>
    <w:rsid w:val="00477B1A"/>
    <w:rsid w:val="00477CD5"/>
    <w:rsid w:val="00477EB5"/>
    <w:rsid w:val="00480037"/>
    <w:rsid w:val="004800DA"/>
    <w:rsid w:val="00480FCB"/>
    <w:rsid w:val="00481BD6"/>
    <w:rsid w:val="00481C19"/>
    <w:rsid w:val="00481E4D"/>
    <w:rsid w:val="00482003"/>
    <w:rsid w:val="0048217C"/>
    <w:rsid w:val="0048248F"/>
    <w:rsid w:val="004826D8"/>
    <w:rsid w:val="00482CF3"/>
    <w:rsid w:val="00482E4A"/>
    <w:rsid w:val="004830E3"/>
    <w:rsid w:val="00483A03"/>
    <w:rsid w:val="00483E48"/>
    <w:rsid w:val="004844B6"/>
    <w:rsid w:val="004845A9"/>
    <w:rsid w:val="0048494E"/>
    <w:rsid w:val="00484E7A"/>
    <w:rsid w:val="00484FF6"/>
    <w:rsid w:val="0048532C"/>
    <w:rsid w:val="0048542A"/>
    <w:rsid w:val="004855C8"/>
    <w:rsid w:val="00486BF3"/>
    <w:rsid w:val="00486D32"/>
    <w:rsid w:val="00486E37"/>
    <w:rsid w:val="00486F1C"/>
    <w:rsid w:val="00486FF0"/>
    <w:rsid w:val="00487253"/>
    <w:rsid w:val="004878CA"/>
    <w:rsid w:val="004906CA"/>
    <w:rsid w:val="00490B0F"/>
    <w:rsid w:val="0049147E"/>
    <w:rsid w:val="00491918"/>
    <w:rsid w:val="00491CED"/>
    <w:rsid w:val="00491D9D"/>
    <w:rsid w:val="0049244D"/>
    <w:rsid w:val="0049287E"/>
    <w:rsid w:val="00492896"/>
    <w:rsid w:val="004930E0"/>
    <w:rsid w:val="00494112"/>
    <w:rsid w:val="00495109"/>
    <w:rsid w:val="004952FC"/>
    <w:rsid w:val="0049587A"/>
    <w:rsid w:val="004958DF"/>
    <w:rsid w:val="0049597E"/>
    <w:rsid w:val="004959FE"/>
    <w:rsid w:val="00496668"/>
    <w:rsid w:val="004967FF"/>
    <w:rsid w:val="00496D78"/>
    <w:rsid w:val="00497378"/>
    <w:rsid w:val="00497754"/>
    <w:rsid w:val="004A0C83"/>
    <w:rsid w:val="004A0D3D"/>
    <w:rsid w:val="004A0ED1"/>
    <w:rsid w:val="004A0F85"/>
    <w:rsid w:val="004A121C"/>
    <w:rsid w:val="004A1879"/>
    <w:rsid w:val="004A1BEC"/>
    <w:rsid w:val="004A1CDB"/>
    <w:rsid w:val="004A2031"/>
    <w:rsid w:val="004A20D0"/>
    <w:rsid w:val="004A2967"/>
    <w:rsid w:val="004A2A59"/>
    <w:rsid w:val="004A2F37"/>
    <w:rsid w:val="004A3306"/>
    <w:rsid w:val="004A3376"/>
    <w:rsid w:val="004A432B"/>
    <w:rsid w:val="004A43B4"/>
    <w:rsid w:val="004A47F8"/>
    <w:rsid w:val="004A48CE"/>
    <w:rsid w:val="004A5607"/>
    <w:rsid w:val="004A5735"/>
    <w:rsid w:val="004A5D8E"/>
    <w:rsid w:val="004A68D1"/>
    <w:rsid w:val="004A69CF"/>
    <w:rsid w:val="004A7059"/>
    <w:rsid w:val="004A72A6"/>
    <w:rsid w:val="004A7468"/>
    <w:rsid w:val="004A7477"/>
    <w:rsid w:val="004A7C0F"/>
    <w:rsid w:val="004B02A0"/>
    <w:rsid w:val="004B04E4"/>
    <w:rsid w:val="004B06C2"/>
    <w:rsid w:val="004B0761"/>
    <w:rsid w:val="004B096E"/>
    <w:rsid w:val="004B097F"/>
    <w:rsid w:val="004B0C37"/>
    <w:rsid w:val="004B18B8"/>
    <w:rsid w:val="004B1982"/>
    <w:rsid w:val="004B19F3"/>
    <w:rsid w:val="004B1BDD"/>
    <w:rsid w:val="004B1F09"/>
    <w:rsid w:val="004B201D"/>
    <w:rsid w:val="004B2448"/>
    <w:rsid w:val="004B268D"/>
    <w:rsid w:val="004B31BB"/>
    <w:rsid w:val="004B3250"/>
    <w:rsid w:val="004B34C0"/>
    <w:rsid w:val="004B3719"/>
    <w:rsid w:val="004B3C1E"/>
    <w:rsid w:val="004B409B"/>
    <w:rsid w:val="004B42C4"/>
    <w:rsid w:val="004B4373"/>
    <w:rsid w:val="004B51B1"/>
    <w:rsid w:val="004B52E0"/>
    <w:rsid w:val="004B6437"/>
    <w:rsid w:val="004B7304"/>
    <w:rsid w:val="004C01B1"/>
    <w:rsid w:val="004C0464"/>
    <w:rsid w:val="004C0901"/>
    <w:rsid w:val="004C0926"/>
    <w:rsid w:val="004C0B25"/>
    <w:rsid w:val="004C0D4E"/>
    <w:rsid w:val="004C2589"/>
    <w:rsid w:val="004C344B"/>
    <w:rsid w:val="004C3589"/>
    <w:rsid w:val="004C3684"/>
    <w:rsid w:val="004C38D7"/>
    <w:rsid w:val="004C3D64"/>
    <w:rsid w:val="004C3DBE"/>
    <w:rsid w:val="004C3E42"/>
    <w:rsid w:val="004C45C8"/>
    <w:rsid w:val="004C53F3"/>
    <w:rsid w:val="004C58DA"/>
    <w:rsid w:val="004C61C5"/>
    <w:rsid w:val="004C631E"/>
    <w:rsid w:val="004C6AAE"/>
    <w:rsid w:val="004C6D8E"/>
    <w:rsid w:val="004C6EFA"/>
    <w:rsid w:val="004C7713"/>
    <w:rsid w:val="004C78A0"/>
    <w:rsid w:val="004C7B4D"/>
    <w:rsid w:val="004D03B6"/>
    <w:rsid w:val="004D06D6"/>
    <w:rsid w:val="004D07BD"/>
    <w:rsid w:val="004D13C3"/>
    <w:rsid w:val="004D191D"/>
    <w:rsid w:val="004D1DA9"/>
    <w:rsid w:val="004D1EDA"/>
    <w:rsid w:val="004D22F8"/>
    <w:rsid w:val="004D25A6"/>
    <w:rsid w:val="004D41C2"/>
    <w:rsid w:val="004D45D6"/>
    <w:rsid w:val="004D4D78"/>
    <w:rsid w:val="004D4FBD"/>
    <w:rsid w:val="004D5DA2"/>
    <w:rsid w:val="004D5F71"/>
    <w:rsid w:val="004D6122"/>
    <w:rsid w:val="004D6552"/>
    <w:rsid w:val="004D65D7"/>
    <w:rsid w:val="004D685E"/>
    <w:rsid w:val="004D6A43"/>
    <w:rsid w:val="004D6B6C"/>
    <w:rsid w:val="004D6CED"/>
    <w:rsid w:val="004D6F92"/>
    <w:rsid w:val="004D717F"/>
    <w:rsid w:val="004D780B"/>
    <w:rsid w:val="004D78EE"/>
    <w:rsid w:val="004D7A12"/>
    <w:rsid w:val="004D7D87"/>
    <w:rsid w:val="004E00B1"/>
    <w:rsid w:val="004E02E8"/>
    <w:rsid w:val="004E0B13"/>
    <w:rsid w:val="004E0F04"/>
    <w:rsid w:val="004E0F9F"/>
    <w:rsid w:val="004E128C"/>
    <w:rsid w:val="004E177A"/>
    <w:rsid w:val="004E21E6"/>
    <w:rsid w:val="004E2AC7"/>
    <w:rsid w:val="004E2B56"/>
    <w:rsid w:val="004E328A"/>
    <w:rsid w:val="004E3513"/>
    <w:rsid w:val="004E409B"/>
    <w:rsid w:val="004E4B38"/>
    <w:rsid w:val="004E4CCC"/>
    <w:rsid w:val="004E5156"/>
    <w:rsid w:val="004E51C2"/>
    <w:rsid w:val="004E5232"/>
    <w:rsid w:val="004E5456"/>
    <w:rsid w:val="004E5DB8"/>
    <w:rsid w:val="004E5EF1"/>
    <w:rsid w:val="004E6078"/>
    <w:rsid w:val="004E634B"/>
    <w:rsid w:val="004E69DF"/>
    <w:rsid w:val="004E6E11"/>
    <w:rsid w:val="004E7172"/>
    <w:rsid w:val="004E71B8"/>
    <w:rsid w:val="004E7267"/>
    <w:rsid w:val="004E7723"/>
    <w:rsid w:val="004E7728"/>
    <w:rsid w:val="004E7C19"/>
    <w:rsid w:val="004E7EC5"/>
    <w:rsid w:val="004F038B"/>
    <w:rsid w:val="004F04B1"/>
    <w:rsid w:val="004F04D1"/>
    <w:rsid w:val="004F09D7"/>
    <w:rsid w:val="004F0AA6"/>
    <w:rsid w:val="004F0E50"/>
    <w:rsid w:val="004F0E76"/>
    <w:rsid w:val="004F0F78"/>
    <w:rsid w:val="004F1EA6"/>
    <w:rsid w:val="004F20EE"/>
    <w:rsid w:val="004F2110"/>
    <w:rsid w:val="004F27A2"/>
    <w:rsid w:val="004F2BDA"/>
    <w:rsid w:val="004F3081"/>
    <w:rsid w:val="004F3586"/>
    <w:rsid w:val="004F3A73"/>
    <w:rsid w:val="004F452E"/>
    <w:rsid w:val="004F4974"/>
    <w:rsid w:val="004F4E3B"/>
    <w:rsid w:val="004F4F09"/>
    <w:rsid w:val="004F51C6"/>
    <w:rsid w:val="004F53A3"/>
    <w:rsid w:val="004F578B"/>
    <w:rsid w:val="004F5D5D"/>
    <w:rsid w:val="004F6274"/>
    <w:rsid w:val="004F6333"/>
    <w:rsid w:val="004F654F"/>
    <w:rsid w:val="004F6DD1"/>
    <w:rsid w:val="004F6ED2"/>
    <w:rsid w:val="004F765B"/>
    <w:rsid w:val="004F7D0F"/>
    <w:rsid w:val="0050013D"/>
    <w:rsid w:val="0050025D"/>
    <w:rsid w:val="00500773"/>
    <w:rsid w:val="00500F45"/>
    <w:rsid w:val="00500FA4"/>
    <w:rsid w:val="00501959"/>
    <w:rsid w:val="005019E8"/>
    <w:rsid w:val="00501C85"/>
    <w:rsid w:val="00501CC5"/>
    <w:rsid w:val="00503096"/>
    <w:rsid w:val="0050319D"/>
    <w:rsid w:val="005038E9"/>
    <w:rsid w:val="00503D09"/>
    <w:rsid w:val="0050486A"/>
    <w:rsid w:val="0050488E"/>
    <w:rsid w:val="00504B52"/>
    <w:rsid w:val="00505255"/>
    <w:rsid w:val="005053E0"/>
    <w:rsid w:val="005056C7"/>
    <w:rsid w:val="00505EDB"/>
    <w:rsid w:val="00506021"/>
    <w:rsid w:val="00506663"/>
    <w:rsid w:val="00506D84"/>
    <w:rsid w:val="005071C8"/>
    <w:rsid w:val="005071F8"/>
    <w:rsid w:val="00507504"/>
    <w:rsid w:val="00507AD3"/>
    <w:rsid w:val="00507F50"/>
    <w:rsid w:val="00510882"/>
    <w:rsid w:val="00510C6B"/>
    <w:rsid w:val="00511432"/>
    <w:rsid w:val="00512001"/>
    <w:rsid w:val="00512067"/>
    <w:rsid w:val="0051257E"/>
    <w:rsid w:val="00512966"/>
    <w:rsid w:val="00512990"/>
    <w:rsid w:val="00512CD9"/>
    <w:rsid w:val="0051317E"/>
    <w:rsid w:val="00513865"/>
    <w:rsid w:val="00513970"/>
    <w:rsid w:val="00513C22"/>
    <w:rsid w:val="00513E3F"/>
    <w:rsid w:val="00514B47"/>
    <w:rsid w:val="005151AB"/>
    <w:rsid w:val="005151E9"/>
    <w:rsid w:val="00515E6D"/>
    <w:rsid w:val="00515F70"/>
    <w:rsid w:val="00516339"/>
    <w:rsid w:val="0051661C"/>
    <w:rsid w:val="00516DA9"/>
    <w:rsid w:val="00516F2C"/>
    <w:rsid w:val="00517377"/>
    <w:rsid w:val="00517502"/>
    <w:rsid w:val="00517B15"/>
    <w:rsid w:val="005204F6"/>
    <w:rsid w:val="00520CD3"/>
    <w:rsid w:val="005210AD"/>
    <w:rsid w:val="0052129E"/>
    <w:rsid w:val="00521646"/>
    <w:rsid w:val="005217A0"/>
    <w:rsid w:val="00521C48"/>
    <w:rsid w:val="005228B5"/>
    <w:rsid w:val="00522BC6"/>
    <w:rsid w:val="00522C80"/>
    <w:rsid w:val="00522D1C"/>
    <w:rsid w:val="005232BB"/>
    <w:rsid w:val="005240D9"/>
    <w:rsid w:val="00524129"/>
    <w:rsid w:val="00524133"/>
    <w:rsid w:val="00524182"/>
    <w:rsid w:val="00524889"/>
    <w:rsid w:val="00524B27"/>
    <w:rsid w:val="005256DC"/>
    <w:rsid w:val="005258AC"/>
    <w:rsid w:val="00526C21"/>
    <w:rsid w:val="00526FC8"/>
    <w:rsid w:val="0052727D"/>
    <w:rsid w:val="005272A7"/>
    <w:rsid w:val="005272EC"/>
    <w:rsid w:val="00527628"/>
    <w:rsid w:val="00530536"/>
    <w:rsid w:val="005306D1"/>
    <w:rsid w:val="005311FC"/>
    <w:rsid w:val="0053120B"/>
    <w:rsid w:val="00531685"/>
    <w:rsid w:val="005319F9"/>
    <w:rsid w:val="00531C0A"/>
    <w:rsid w:val="00532D8C"/>
    <w:rsid w:val="00532DF7"/>
    <w:rsid w:val="005334DD"/>
    <w:rsid w:val="005340C6"/>
    <w:rsid w:val="00534265"/>
    <w:rsid w:val="005349FD"/>
    <w:rsid w:val="0053547B"/>
    <w:rsid w:val="00535AD8"/>
    <w:rsid w:val="00535F7B"/>
    <w:rsid w:val="00536017"/>
    <w:rsid w:val="005362F3"/>
    <w:rsid w:val="00536414"/>
    <w:rsid w:val="0053689C"/>
    <w:rsid w:val="00536A63"/>
    <w:rsid w:val="0053701F"/>
    <w:rsid w:val="0053719D"/>
    <w:rsid w:val="005371E2"/>
    <w:rsid w:val="00537307"/>
    <w:rsid w:val="00537376"/>
    <w:rsid w:val="00537475"/>
    <w:rsid w:val="005378EE"/>
    <w:rsid w:val="00537C2B"/>
    <w:rsid w:val="00537D64"/>
    <w:rsid w:val="005400AC"/>
    <w:rsid w:val="00540BA9"/>
    <w:rsid w:val="00540D9F"/>
    <w:rsid w:val="0054133C"/>
    <w:rsid w:val="005415B9"/>
    <w:rsid w:val="0054174A"/>
    <w:rsid w:val="00541EA7"/>
    <w:rsid w:val="00541FF9"/>
    <w:rsid w:val="005423B2"/>
    <w:rsid w:val="005427A6"/>
    <w:rsid w:val="0054309E"/>
    <w:rsid w:val="0054352D"/>
    <w:rsid w:val="0054397E"/>
    <w:rsid w:val="005443EF"/>
    <w:rsid w:val="005446AC"/>
    <w:rsid w:val="0054480E"/>
    <w:rsid w:val="00544949"/>
    <w:rsid w:val="00544C39"/>
    <w:rsid w:val="00544C76"/>
    <w:rsid w:val="0054524B"/>
    <w:rsid w:val="00545484"/>
    <w:rsid w:val="00546402"/>
    <w:rsid w:val="00546A77"/>
    <w:rsid w:val="00546B66"/>
    <w:rsid w:val="00546FBA"/>
    <w:rsid w:val="005473AD"/>
    <w:rsid w:val="00547476"/>
    <w:rsid w:val="00547506"/>
    <w:rsid w:val="005477F9"/>
    <w:rsid w:val="00547CB1"/>
    <w:rsid w:val="00547EAC"/>
    <w:rsid w:val="005504BA"/>
    <w:rsid w:val="00550922"/>
    <w:rsid w:val="00550945"/>
    <w:rsid w:val="0055113D"/>
    <w:rsid w:val="00551210"/>
    <w:rsid w:val="005515AA"/>
    <w:rsid w:val="005516E7"/>
    <w:rsid w:val="00551A93"/>
    <w:rsid w:val="00551F22"/>
    <w:rsid w:val="005523E1"/>
    <w:rsid w:val="00553268"/>
    <w:rsid w:val="0055376A"/>
    <w:rsid w:val="005542CC"/>
    <w:rsid w:val="005548A3"/>
    <w:rsid w:val="00554D86"/>
    <w:rsid w:val="00554DA4"/>
    <w:rsid w:val="00554DD9"/>
    <w:rsid w:val="00555446"/>
    <w:rsid w:val="00555911"/>
    <w:rsid w:val="00555AFC"/>
    <w:rsid w:val="00555D8B"/>
    <w:rsid w:val="005562B9"/>
    <w:rsid w:val="0055677D"/>
    <w:rsid w:val="00556CC2"/>
    <w:rsid w:val="005575A4"/>
    <w:rsid w:val="00557ED2"/>
    <w:rsid w:val="0056017F"/>
    <w:rsid w:val="00560352"/>
    <w:rsid w:val="00560900"/>
    <w:rsid w:val="005614A4"/>
    <w:rsid w:val="00561D7F"/>
    <w:rsid w:val="005625EA"/>
    <w:rsid w:val="0056299A"/>
    <w:rsid w:val="00562D0F"/>
    <w:rsid w:val="00563552"/>
    <w:rsid w:val="005642F7"/>
    <w:rsid w:val="00564409"/>
    <w:rsid w:val="005646C5"/>
    <w:rsid w:val="0056498B"/>
    <w:rsid w:val="00564E08"/>
    <w:rsid w:val="005657D2"/>
    <w:rsid w:val="005658B9"/>
    <w:rsid w:val="0056698B"/>
    <w:rsid w:val="00566E19"/>
    <w:rsid w:val="005670AF"/>
    <w:rsid w:val="005670F1"/>
    <w:rsid w:val="005678F8"/>
    <w:rsid w:val="00567A54"/>
    <w:rsid w:val="00567B6B"/>
    <w:rsid w:val="00570180"/>
    <w:rsid w:val="005701FF"/>
    <w:rsid w:val="005709D3"/>
    <w:rsid w:val="00570C26"/>
    <w:rsid w:val="0057163E"/>
    <w:rsid w:val="00571C8A"/>
    <w:rsid w:val="00572076"/>
    <w:rsid w:val="00572409"/>
    <w:rsid w:val="005725CD"/>
    <w:rsid w:val="00572621"/>
    <w:rsid w:val="005735C1"/>
    <w:rsid w:val="00573B65"/>
    <w:rsid w:val="005740BE"/>
    <w:rsid w:val="0057415B"/>
    <w:rsid w:val="00574490"/>
    <w:rsid w:val="005745B0"/>
    <w:rsid w:val="0057486C"/>
    <w:rsid w:val="005749FA"/>
    <w:rsid w:val="00575701"/>
    <w:rsid w:val="00575A4C"/>
    <w:rsid w:val="00575CF8"/>
    <w:rsid w:val="005760EB"/>
    <w:rsid w:val="00576248"/>
    <w:rsid w:val="00576309"/>
    <w:rsid w:val="00577274"/>
    <w:rsid w:val="00577430"/>
    <w:rsid w:val="00580A4F"/>
    <w:rsid w:val="00580B1E"/>
    <w:rsid w:val="0058168C"/>
    <w:rsid w:val="00581AE4"/>
    <w:rsid w:val="00581E8C"/>
    <w:rsid w:val="00581FC4"/>
    <w:rsid w:val="00581FE7"/>
    <w:rsid w:val="005823DF"/>
    <w:rsid w:val="00582C85"/>
    <w:rsid w:val="005831D9"/>
    <w:rsid w:val="00583C9D"/>
    <w:rsid w:val="005840B1"/>
    <w:rsid w:val="00584DA9"/>
    <w:rsid w:val="00585BC1"/>
    <w:rsid w:val="00585E92"/>
    <w:rsid w:val="00586078"/>
    <w:rsid w:val="00586104"/>
    <w:rsid w:val="00586392"/>
    <w:rsid w:val="00586552"/>
    <w:rsid w:val="005865AA"/>
    <w:rsid w:val="005867F6"/>
    <w:rsid w:val="005869DE"/>
    <w:rsid w:val="00586C63"/>
    <w:rsid w:val="00586C8E"/>
    <w:rsid w:val="0058736C"/>
    <w:rsid w:val="005873B1"/>
    <w:rsid w:val="00587A2D"/>
    <w:rsid w:val="00587BF2"/>
    <w:rsid w:val="00587CA7"/>
    <w:rsid w:val="00587D49"/>
    <w:rsid w:val="00590570"/>
    <w:rsid w:val="005908B6"/>
    <w:rsid w:val="005916E3"/>
    <w:rsid w:val="00591713"/>
    <w:rsid w:val="00591A29"/>
    <w:rsid w:val="00591D1F"/>
    <w:rsid w:val="0059254C"/>
    <w:rsid w:val="00593158"/>
    <w:rsid w:val="005933CD"/>
    <w:rsid w:val="00593A99"/>
    <w:rsid w:val="00593E49"/>
    <w:rsid w:val="00593EAD"/>
    <w:rsid w:val="00594452"/>
    <w:rsid w:val="00594B1D"/>
    <w:rsid w:val="0059514A"/>
    <w:rsid w:val="00595173"/>
    <w:rsid w:val="005956E5"/>
    <w:rsid w:val="00595886"/>
    <w:rsid w:val="00595A04"/>
    <w:rsid w:val="005968D2"/>
    <w:rsid w:val="00596B63"/>
    <w:rsid w:val="00596B90"/>
    <w:rsid w:val="00596CA9"/>
    <w:rsid w:val="0059700D"/>
    <w:rsid w:val="00597754"/>
    <w:rsid w:val="00597A92"/>
    <w:rsid w:val="00597B8F"/>
    <w:rsid w:val="00597F87"/>
    <w:rsid w:val="00597FC6"/>
    <w:rsid w:val="005A05F6"/>
    <w:rsid w:val="005A0707"/>
    <w:rsid w:val="005A0966"/>
    <w:rsid w:val="005A1015"/>
    <w:rsid w:val="005A106F"/>
    <w:rsid w:val="005A1345"/>
    <w:rsid w:val="005A141D"/>
    <w:rsid w:val="005A168E"/>
    <w:rsid w:val="005A1D66"/>
    <w:rsid w:val="005A1ECC"/>
    <w:rsid w:val="005A1ED1"/>
    <w:rsid w:val="005A1F39"/>
    <w:rsid w:val="005A22A1"/>
    <w:rsid w:val="005A22BA"/>
    <w:rsid w:val="005A275D"/>
    <w:rsid w:val="005A290A"/>
    <w:rsid w:val="005A2A97"/>
    <w:rsid w:val="005A2FA3"/>
    <w:rsid w:val="005A328A"/>
    <w:rsid w:val="005A38CD"/>
    <w:rsid w:val="005A414E"/>
    <w:rsid w:val="005A45C0"/>
    <w:rsid w:val="005A47D2"/>
    <w:rsid w:val="005A4942"/>
    <w:rsid w:val="005A4C35"/>
    <w:rsid w:val="005A503D"/>
    <w:rsid w:val="005A53BD"/>
    <w:rsid w:val="005A54A1"/>
    <w:rsid w:val="005A5588"/>
    <w:rsid w:val="005A654F"/>
    <w:rsid w:val="005A6904"/>
    <w:rsid w:val="005A69BD"/>
    <w:rsid w:val="005A6A2C"/>
    <w:rsid w:val="005A6A32"/>
    <w:rsid w:val="005A6E0F"/>
    <w:rsid w:val="005A789A"/>
    <w:rsid w:val="005A7AA0"/>
    <w:rsid w:val="005B012B"/>
    <w:rsid w:val="005B08AC"/>
    <w:rsid w:val="005B0DC6"/>
    <w:rsid w:val="005B0E8D"/>
    <w:rsid w:val="005B1133"/>
    <w:rsid w:val="005B1370"/>
    <w:rsid w:val="005B1A8B"/>
    <w:rsid w:val="005B1C66"/>
    <w:rsid w:val="005B1DDB"/>
    <w:rsid w:val="005B1E85"/>
    <w:rsid w:val="005B1F3A"/>
    <w:rsid w:val="005B2370"/>
    <w:rsid w:val="005B323A"/>
    <w:rsid w:val="005B3260"/>
    <w:rsid w:val="005B346F"/>
    <w:rsid w:val="005B386D"/>
    <w:rsid w:val="005B498E"/>
    <w:rsid w:val="005B4BC8"/>
    <w:rsid w:val="005B4D9A"/>
    <w:rsid w:val="005B4DA7"/>
    <w:rsid w:val="005B5C82"/>
    <w:rsid w:val="005B612B"/>
    <w:rsid w:val="005B6808"/>
    <w:rsid w:val="005B68CD"/>
    <w:rsid w:val="005B7028"/>
    <w:rsid w:val="005C0489"/>
    <w:rsid w:val="005C05DC"/>
    <w:rsid w:val="005C09BA"/>
    <w:rsid w:val="005C09DD"/>
    <w:rsid w:val="005C0B0A"/>
    <w:rsid w:val="005C1215"/>
    <w:rsid w:val="005C13FF"/>
    <w:rsid w:val="005C15D1"/>
    <w:rsid w:val="005C160B"/>
    <w:rsid w:val="005C17BA"/>
    <w:rsid w:val="005C1982"/>
    <w:rsid w:val="005C1DF6"/>
    <w:rsid w:val="005C26BB"/>
    <w:rsid w:val="005C4A0A"/>
    <w:rsid w:val="005C4D8D"/>
    <w:rsid w:val="005C511E"/>
    <w:rsid w:val="005C5212"/>
    <w:rsid w:val="005C5373"/>
    <w:rsid w:val="005C5FEC"/>
    <w:rsid w:val="005C6A23"/>
    <w:rsid w:val="005C6D67"/>
    <w:rsid w:val="005C6E13"/>
    <w:rsid w:val="005C7190"/>
    <w:rsid w:val="005C7373"/>
    <w:rsid w:val="005C74D7"/>
    <w:rsid w:val="005C7A69"/>
    <w:rsid w:val="005D05AC"/>
    <w:rsid w:val="005D09AD"/>
    <w:rsid w:val="005D0AF2"/>
    <w:rsid w:val="005D0F79"/>
    <w:rsid w:val="005D11DD"/>
    <w:rsid w:val="005D156C"/>
    <w:rsid w:val="005D176E"/>
    <w:rsid w:val="005D1AE6"/>
    <w:rsid w:val="005D2137"/>
    <w:rsid w:val="005D2196"/>
    <w:rsid w:val="005D2952"/>
    <w:rsid w:val="005D2B38"/>
    <w:rsid w:val="005D312C"/>
    <w:rsid w:val="005D324C"/>
    <w:rsid w:val="005D3396"/>
    <w:rsid w:val="005D33D5"/>
    <w:rsid w:val="005D33F4"/>
    <w:rsid w:val="005D3787"/>
    <w:rsid w:val="005D3D5A"/>
    <w:rsid w:val="005D43F3"/>
    <w:rsid w:val="005D4784"/>
    <w:rsid w:val="005D4DE8"/>
    <w:rsid w:val="005D4F94"/>
    <w:rsid w:val="005D4FAA"/>
    <w:rsid w:val="005D50C0"/>
    <w:rsid w:val="005D5460"/>
    <w:rsid w:val="005D5509"/>
    <w:rsid w:val="005D59BA"/>
    <w:rsid w:val="005D5AA6"/>
    <w:rsid w:val="005D5D83"/>
    <w:rsid w:val="005D5F0A"/>
    <w:rsid w:val="005D6189"/>
    <w:rsid w:val="005D6693"/>
    <w:rsid w:val="005D66B8"/>
    <w:rsid w:val="005D740C"/>
    <w:rsid w:val="005D75A4"/>
    <w:rsid w:val="005E0350"/>
    <w:rsid w:val="005E0584"/>
    <w:rsid w:val="005E0999"/>
    <w:rsid w:val="005E0B11"/>
    <w:rsid w:val="005E1322"/>
    <w:rsid w:val="005E1356"/>
    <w:rsid w:val="005E141D"/>
    <w:rsid w:val="005E157D"/>
    <w:rsid w:val="005E1670"/>
    <w:rsid w:val="005E18EB"/>
    <w:rsid w:val="005E19FE"/>
    <w:rsid w:val="005E1EA7"/>
    <w:rsid w:val="005E2218"/>
    <w:rsid w:val="005E2315"/>
    <w:rsid w:val="005E2326"/>
    <w:rsid w:val="005E26F6"/>
    <w:rsid w:val="005E2ADF"/>
    <w:rsid w:val="005E31ED"/>
    <w:rsid w:val="005E41B0"/>
    <w:rsid w:val="005E4297"/>
    <w:rsid w:val="005E43BD"/>
    <w:rsid w:val="005E44CB"/>
    <w:rsid w:val="005E491D"/>
    <w:rsid w:val="005E504E"/>
    <w:rsid w:val="005E5438"/>
    <w:rsid w:val="005E5BB0"/>
    <w:rsid w:val="005E5C78"/>
    <w:rsid w:val="005E60CF"/>
    <w:rsid w:val="005E61AF"/>
    <w:rsid w:val="005E621B"/>
    <w:rsid w:val="005E6322"/>
    <w:rsid w:val="005E68BC"/>
    <w:rsid w:val="005E6A6D"/>
    <w:rsid w:val="005E6DEB"/>
    <w:rsid w:val="005E7E8C"/>
    <w:rsid w:val="005E7ED6"/>
    <w:rsid w:val="005E7FBD"/>
    <w:rsid w:val="005F001F"/>
    <w:rsid w:val="005F0881"/>
    <w:rsid w:val="005F0ABD"/>
    <w:rsid w:val="005F13C9"/>
    <w:rsid w:val="005F1589"/>
    <w:rsid w:val="005F18B3"/>
    <w:rsid w:val="005F1B8F"/>
    <w:rsid w:val="005F1D78"/>
    <w:rsid w:val="005F2254"/>
    <w:rsid w:val="005F231D"/>
    <w:rsid w:val="005F2B31"/>
    <w:rsid w:val="005F3CBA"/>
    <w:rsid w:val="005F47A1"/>
    <w:rsid w:val="005F4AB5"/>
    <w:rsid w:val="005F4DC7"/>
    <w:rsid w:val="005F5197"/>
    <w:rsid w:val="005F54C0"/>
    <w:rsid w:val="005F5650"/>
    <w:rsid w:val="005F5D7A"/>
    <w:rsid w:val="005F6363"/>
    <w:rsid w:val="005F6A35"/>
    <w:rsid w:val="005F715A"/>
    <w:rsid w:val="005F7648"/>
    <w:rsid w:val="005F7AE8"/>
    <w:rsid w:val="005F7B9D"/>
    <w:rsid w:val="005F7C38"/>
    <w:rsid w:val="005F7C53"/>
    <w:rsid w:val="006004AC"/>
    <w:rsid w:val="00600567"/>
    <w:rsid w:val="006006ED"/>
    <w:rsid w:val="0060089A"/>
    <w:rsid w:val="0060092C"/>
    <w:rsid w:val="00600A14"/>
    <w:rsid w:val="0060138E"/>
    <w:rsid w:val="006016A3"/>
    <w:rsid w:val="00601763"/>
    <w:rsid w:val="00601CBE"/>
    <w:rsid w:val="00601CCC"/>
    <w:rsid w:val="006020E7"/>
    <w:rsid w:val="0060263F"/>
    <w:rsid w:val="00602F20"/>
    <w:rsid w:val="00603061"/>
    <w:rsid w:val="0060341B"/>
    <w:rsid w:val="00603F38"/>
    <w:rsid w:val="006042E7"/>
    <w:rsid w:val="006048AA"/>
    <w:rsid w:val="00605032"/>
    <w:rsid w:val="00605DFC"/>
    <w:rsid w:val="00605F12"/>
    <w:rsid w:val="006060FA"/>
    <w:rsid w:val="006068D1"/>
    <w:rsid w:val="00606FC0"/>
    <w:rsid w:val="0060707E"/>
    <w:rsid w:val="006073C1"/>
    <w:rsid w:val="00607852"/>
    <w:rsid w:val="0060787C"/>
    <w:rsid w:val="0060799C"/>
    <w:rsid w:val="00607E04"/>
    <w:rsid w:val="0061062E"/>
    <w:rsid w:val="00610E4E"/>
    <w:rsid w:val="0061107C"/>
    <w:rsid w:val="006119DB"/>
    <w:rsid w:val="00611A2B"/>
    <w:rsid w:val="00611B45"/>
    <w:rsid w:val="00611B5F"/>
    <w:rsid w:val="00611F4E"/>
    <w:rsid w:val="006126E4"/>
    <w:rsid w:val="0061281E"/>
    <w:rsid w:val="006129D5"/>
    <w:rsid w:val="00612A5E"/>
    <w:rsid w:val="00612BC6"/>
    <w:rsid w:val="00612E1A"/>
    <w:rsid w:val="006132D2"/>
    <w:rsid w:val="006132F1"/>
    <w:rsid w:val="006134EB"/>
    <w:rsid w:val="006137E0"/>
    <w:rsid w:val="00613C89"/>
    <w:rsid w:val="00613CA6"/>
    <w:rsid w:val="00613CA9"/>
    <w:rsid w:val="00614236"/>
    <w:rsid w:val="00614F23"/>
    <w:rsid w:val="0061526B"/>
    <w:rsid w:val="006157EE"/>
    <w:rsid w:val="00615893"/>
    <w:rsid w:val="0061618C"/>
    <w:rsid w:val="00616246"/>
    <w:rsid w:val="006169F9"/>
    <w:rsid w:val="00617750"/>
    <w:rsid w:val="0061785E"/>
    <w:rsid w:val="00617958"/>
    <w:rsid w:val="00617CC2"/>
    <w:rsid w:val="00620328"/>
    <w:rsid w:val="00620D29"/>
    <w:rsid w:val="00621637"/>
    <w:rsid w:val="006216C5"/>
    <w:rsid w:val="00622357"/>
    <w:rsid w:val="00622454"/>
    <w:rsid w:val="00622459"/>
    <w:rsid w:val="0062287A"/>
    <w:rsid w:val="00622D1C"/>
    <w:rsid w:val="00622D4E"/>
    <w:rsid w:val="0062337C"/>
    <w:rsid w:val="00623A49"/>
    <w:rsid w:val="00623A76"/>
    <w:rsid w:val="00624039"/>
    <w:rsid w:val="006244A4"/>
    <w:rsid w:val="00624574"/>
    <w:rsid w:val="00624C70"/>
    <w:rsid w:val="00624DDD"/>
    <w:rsid w:val="00624FCB"/>
    <w:rsid w:val="00624FFB"/>
    <w:rsid w:val="00625055"/>
    <w:rsid w:val="006250E0"/>
    <w:rsid w:val="00625456"/>
    <w:rsid w:val="006255DE"/>
    <w:rsid w:val="006259C9"/>
    <w:rsid w:val="006262EE"/>
    <w:rsid w:val="00626CC1"/>
    <w:rsid w:val="00627613"/>
    <w:rsid w:val="0062781A"/>
    <w:rsid w:val="006278AF"/>
    <w:rsid w:val="00627AB9"/>
    <w:rsid w:val="00630A75"/>
    <w:rsid w:val="00630D16"/>
    <w:rsid w:val="006312B3"/>
    <w:rsid w:val="006319D8"/>
    <w:rsid w:val="00631D1E"/>
    <w:rsid w:val="00631E15"/>
    <w:rsid w:val="00632807"/>
    <w:rsid w:val="00632D0B"/>
    <w:rsid w:val="006336C0"/>
    <w:rsid w:val="00633820"/>
    <w:rsid w:val="0063392E"/>
    <w:rsid w:val="00633C66"/>
    <w:rsid w:val="00633D98"/>
    <w:rsid w:val="0063404A"/>
    <w:rsid w:val="0063501B"/>
    <w:rsid w:val="0063526F"/>
    <w:rsid w:val="00635445"/>
    <w:rsid w:val="0063548B"/>
    <w:rsid w:val="00635599"/>
    <w:rsid w:val="006359E7"/>
    <w:rsid w:val="00635B97"/>
    <w:rsid w:val="00635EBA"/>
    <w:rsid w:val="006362A3"/>
    <w:rsid w:val="0063694E"/>
    <w:rsid w:val="0063697C"/>
    <w:rsid w:val="00636DF2"/>
    <w:rsid w:val="00637029"/>
    <w:rsid w:val="00637316"/>
    <w:rsid w:val="0063767A"/>
    <w:rsid w:val="00637FA0"/>
    <w:rsid w:val="006403B9"/>
    <w:rsid w:val="0064075F"/>
    <w:rsid w:val="00641D1C"/>
    <w:rsid w:val="006425CC"/>
    <w:rsid w:val="00642B88"/>
    <w:rsid w:val="006430AF"/>
    <w:rsid w:val="006432BB"/>
    <w:rsid w:val="00643BAD"/>
    <w:rsid w:val="006440FA"/>
    <w:rsid w:val="006445ED"/>
    <w:rsid w:val="0064495B"/>
    <w:rsid w:val="00644A11"/>
    <w:rsid w:val="00644E7D"/>
    <w:rsid w:val="00644F02"/>
    <w:rsid w:val="00645A83"/>
    <w:rsid w:val="00645C3E"/>
    <w:rsid w:val="0064677B"/>
    <w:rsid w:val="00647A98"/>
    <w:rsid w:val="00647BEC"/>
    <w:rsid w:val="0065005E"/>
    <w:rsid w:val="00650298"/>
    <w:rsid w:val="0065030D"/>
    <w:rsid w:val="006511FC"/>
    <w:rsid w:val="006514AC"/>
    <w:rsid w:val="00651A46"/>
    <w:rsid w:val="00651E84"/>
    <w:rsid w:val="00651F49"/>
    <w:rsid w:val="006522CA"/>
    <w:rsid w:val="00652479"/>
    <w:rsid w:val="00652647"/>
    <w:rsid w:val="00652698"/>
    <w:rsid w:val="00652A50"/>
    <w:rsid w:val="00652B4B"/>
    <w:rsid w:val="00652D00"/>
    <w:rsid w:val="00652D62"/>
    <w:rsid w:val="00653687"/>
    <w:rsid w:val="00653720"/>
    <w:rsid w:val="00653884"/>
    <w:rsid w:val="00653A74"/>
    <w:rsid w:val="00653F98"/>
    <w:rsid w:val="00654610"/>
    <w:rsid w:val="0065517E"/>
    <w:rsid w:val="006554CF"/>
    <w:rsid w:val="00655F79"/>
    <w:rsid w:val="00656E8B"/>
    <w:rsid w:val="00657002"/>
    <w:rsid w:val="00657198"/>
    <w:rsid w:val="00657247"/>
    <w:rsid w:val="00657D10"/>
    <w:rsid w:val="00657DEE"/>
    <w:rsid w:val="006605E5"/>
    <w:rsid w:val="006607F1"/>
    <w:rsid w:val="00660863"/>
    <w:rsid w:val="006608FF"/>
    <w:rsid w:val="00660A74"/>
    <w:rsid w:val="00660BD4"/>
    <w:rsid w:val="006613CA"/>
    <w:rsid w:val="00661774"/>
    <w:rsid w:val="00661C80"/>
    <w:rsid w:val="00661DCC"/>
    <w:rsid w:val="00661FD4"/>
    <w:rsid w:val="00662107"/>
    <w:rsid w:val="006634B8"/>
    <w:rsid w:val="00663A32"/>
    <w:rsid w:val="00664417"/>
    <w:rsid w:val="006644FF"/>
    <w:rsid w:val="00664F87"/>
    <w:rsid w:val="00665245"/>
    <w:rsid w:val="00665653"/>
    <w:rsid w:val="006659CE"/>
    <w:rsid w:val="00665B96"/>
    <w:rsid w:val="00665C95"/>
    <w:rsid w:val="00665D0F"/>
    <w:rsid w:val="00665DAD"/>
    <w:rsid w:val="00666AC7"/>
    <w:rsid w:val="0066704A"/>
    <w:rsid w:val="0066740A"/>
    <w:rsid w:val="006706D1"/>
    <w:rsid w:val="006713A9"/>
    <w:rsid w:val="00671739"/>
    <w:rsid w:val="006718D9"/>
    <w:rsid w:val="00671A15"/>
    <w:rsid w:val="00671C97"/>
    <w:rsid w:val="00671F41"/>
    <w:rsid w:val="00672195"/>
    <w:rsid w:val="0067286E"/>
    <w:rsid w:val="0067292D"/>
    <w:rsid w:val="006729BB"/>
    <w:rsid w:val="00673ACD"/>
    <w:rsid w:val="00673D68"/>
    <w:rsid w:val="00674157"/>
    <w:rsid w:val="0067478B"/>
    <w:rsid w:val="00674D83"/>
    <w:rsid w:val="00674E95"/>
    <w:rsid w:val="006751F4"/>
    <w:rsid w:val="00675757"/>
    <w:rsid w:val="00675F16"/>
    <w:rsid w:val="006760C9"/>
    <w:rsid w:val="006761FB"/>
    <w:rsid w:val="00676322"/>
    <w:rsid w:val="00676395"/>
    <w:rsid w:val="00676892"/>
    <w:rsid w:val="0067694D"/>
    <w:rsid w:val="00676ABC"/>
    <w:rsid w:val="006773D0"/>
    <w:rsid w:val="00677726"/>
    <w:rsid w:val="006777D7"/>
    <w:rsid w:val="00680D16"/>
    <w:rsid w:val="006811FF"/>
    <w:rsid w:val="006819D7"/>
    <w:rsid w:val="006819EE"/>
    <w:rsid w:val="00681A96"/>
    <w:rsid w:val="00681F06"/>
    <w:rsid w:val="0068250C"/>
    <w:rsid w:val="0068267B"/>
    <w:rsid w:val="00682DC0"/>
    <w:rsid w:val="0068371F"/>
    <w:rsid w:val="00683A69"/>
    <w:rsid w:val="00683ABD"/>
    <w:rsid w:val="00683CCF"/>
    <w:rsid w:val="00683EF4"/>
    <w:rsid w:val="00684024"/>
    <w:rsid w:val="006841FA"/>
    <w:rsid w:val="00684367"/>
    <w:rsid w:val="006858F8"/>
    <w:rsid w:val="00685B03"/>
    <w:rsid w:val="00685DC3"/>
    <w:rsid w:val="00686135"/>
    <w:rsid w:val="00686323"/>
    <w:rsid w:val="006865DA"/>
    <w:rsid w:val="0068662A"/>
    <w:rsid w:val="00686717"/>
    <w:rsid w:val="006868B2"/>
    <w:rsid w:val="00686FB2"/>
    <w:rsid w:val="00687195"/>
    <w:rsid w:val="006871F8"/>
    <w:rsid w:val="00687340"/>
    <w:rsid w:val="006877F7"/>
    <w:rsid w:val="00687853"/>
    <w:rsid w:val="006879B5"/>
    <w:rsid w:val="00687AD3"/>
    <w:rsid w:val="00690163"/>
    <w:rsid w:val="00690584"/>
    <w:rsid w:val="00690CC4"/>
    <w:rsid w:val="00690EF0"/>
    <w:rsid w:val="00691502"/>
    <w:rsid w:val="006915A0"/>
    <w:rsid w:val="00691C9D"/>
    <w:rsid w:val="006920A4"/>
    <w:rsid w:val="00692648"/>
    <w:rsid w:val="0069271C"/>
    <w:rsid w:val="00693A07"/>
    <w:rsid w:val="00693BDD"/>
    <w:rsid w:val="0069460A"/>
    <w:rsid w:val="00694BC4"/>
    <w:rsid w:val="00694E1F"/>
    <w:rsid w:val="00694F5E"/>
    <w:rsid w:val="006950A4"/>
    <w:rsid w:val="006950EB"/>
    <w:rsid w:val="0069531E"/>
    <w:rsid w:val="006955FE"/>
    <w:rsid w:val="006957AD"/>
    <w:rsid w:val="006964E2"/>
    <w:rsid w:val="00696C4D"/>
    <w:rsid w:val="00696FB4"/>
    <w:rsid w:val="00697D3E"/>
    <w:rsid w:val="006A0315"/>
    <w:rsid w:val="006A05FC"/>
    <w:rsid w:val="006A0985"/>
    <w:rsid w:val="006A09AD"/>
    <w:rsid w:val="006A1082"/>
    <w:rsid w:val="006A284F"/>
    <w:rsid w:val="006A2FDB"/>
    <w:rsid w:val="006A32B6"/>
    <w:rsid w:val="006A36D2"/>
    <w:rsid w:val="006A3869"/>
    <w:rsid w:val="006A38CC"/>
    <w:rsid w:val="006A3D2D"/>
    <w:rsid w:val="006A42EA"/>
    <w:rsid w:val="006A459B"/>
    <w:rsid w:val="006A4619"/>
    <w:rsid w:val="006A522A"/>
    <w:rsid w:val="006A53BF"/>
    <w:rsid w:val="006A5400"/>
    <w:rsid w:val="006A55AA"/>
    <w:rsid w:val="006A55BF"/>
    <w:rsid w:val="006A569A"/>
    <w:rsid w:val="006A5FF9"/>
    <w:rsid w:val="006A65E3"/>
    <w:rsid w:val="006A70C2"/>
    <w:rsid w:val="006A7641"/>
    <w:rsid w:val="006A7856"/>
    <w:rsid w:val="006A7EDF"/>
    <w:rsid w:val="006A7F4C"/>
    <w:rsid w:val="006B08DF"/>
    <w:rsid w:val="006B09A3"/>
    <w:rsid w:val="006B0FEF"/>
    <w:rsid w:val="006B1164"/>
    <w:rsid w:val="006B14A6"/>
    <w:rsid w:val="006B1562"/>
    <w:rsid w:val="006B169D"/>
    <w:rsid w:val="006B1873"/>
    <w:rsid w:val="006B1938"/>
    <w:rsid w:val="006B2173"/>
    <w:rsid w:val="006B2D5E"/>
    <w:rsid w:val="006B2EF0"/>
    <w:rsid w:val="006B33B4"/>
    <w:rsid w:val="006B34D7"/>
    <w:rsid w:val="006B34FD"/>
    <w:rsid w:val="006B3690"/>
    <w:rsid w:val="006B3D8C"/>
    <w:rsid w:val="006B403A"/>
    <w:rsid w:val="006B408E"/>
    <w:rsid w:val="006B46C3"/>
    <w:rsid w:val="006B49A3"/>
    <w:rsid w:val="006B4D66"/>
    <w:rsid w:val="006B55B6"/>
    <w:rsid w:val="006B6486"/>
    <w:rsid w:val="006B6D82"/>
    <w:rsid w:val="006B6EF9"/>
    <w:rsid w:val="006B756C"/>
    <w:rsid w:val="006B7AF7"/>
    <w:rsid w:val="006B7B5E"/>
    <w:rsid w:val="006B7E05"/>
    <w:rsid w:val="006C02A3"/>
    <w:rsid w:val="006C05D7"/>
    <w:rsid w:val="006C0EEA"/>
    <w:rsid w:val="006C11EF"/>
    <w:rsid w:val="006C1492"/>
    <w:rsid w:val="006C14C6"/>
    <w:rsid w:val="006C1C41"/>
    <w:rsid w:val="006C1EC1"/>
    <w:rsid w:val="006C20E2"/>
    <w:rsid w:val="006C21F4"/>
    <w:rsid w:val="006C273B"/>
    <w:rsid w:val="006C2DC4"/>
    <w:rsid w:val="006C2F5C"/>
    <w:rsid w:val="006C3EC8"/>
    <w:rsid w:val="006C3F73"/>
    <w:rsid w:val="006C4975"/>
    <w:rsid w:val="006C4A7F"/>
    <w:rsid w:val="006C4AD1"/>
    <w:rsid w:val="006C4FC8"/>
    <w:rsid w:val="006C5480"/>
    <w:rsid w:val="006C6241"/>
    <w:rsid w:val="006C62A7"/>
    <w:rsid w:val="006C768D"/>
    <w:rsid w:val="006C7D1B"/>
    <w:rsid w:val="006C7EB7"/>
    <w:rsid w:val="006D06E9"/>
    <w:rsid w:val="006D0824"/>
    <w:rsid w:val="006D14FC"/>
    <w:rsid w:val="006D1EBA"/>
    <w:rsid w:val="006D2147"/>
    <w:rsid w:val="006D2283"/>
    <w:rsid w:val="006D269C"/>
    <w:rsid w:val="006D3A1D"/>
    <w:rsid w:val="006D3A2C"/>
    <w:rsid w:val="006D4108"/>
    <w:rsid w:val="006D4508"/>
    <w:rsid w:val="006D46B7"/>
    <w:rsid w:val="006D4741"/>
    <w:rsid w:val="006D47E8"/>
    <w:rsid w:val="006D4BAE"/>
    <w:rsid w:val="006D4CD6"/>
    <w:rsid w:val="006D4FAC"/>
    <w:rsid w:val="006D53FC"/>
    <w:rsid w:val="006D5A9B"/>
    <w:rsid w:val="006D5CAD"/>
    <w:rsid w:val="006D6A7E"/>
    <w:rsid w:val="006D6F5B"/>
    <w:rsid w:val="006D7265"/>
    <w:rsid w:val="006D73C5"/>
    <w:rsid w:val="006D7C4F"/>
    <w:rsid w:val="006D7CE8"/>
    <w:rsid w:val="006D7FA8"/>
    <w:rsid w:val="006E007F"/>
    <w:rsid w:val="006E051A"/>
    <w:rsid w:val="006E07FD"/>
    <w:rsid w:val="006E0F74"/>
    <w:rsid w:val="006E1141"/>
    <w:rsid w:val="006E13A4"/>
    <w:rsid w:val="006E14FD"/>
    <w:rsid w:val="006E1A05"/>
    <w:rsid w:val="006E1A6E"/>
    <w:rsid w:val="006E20BC"/>
    <w:rsid w:val="006E20FC"/>
    <w:rsid w:val="006E213A"/>
    <w:rsid w:val="006E21EC"/>
    <w:rsid w:val="006E27C1"/>
    <w:rsid w:val="006E3D9B"/>
    <w:rsid w:val="006E40FE"/>
    <w:rsid w:val="006E43E1"/>
    <w:rsid w:val="006E4CBE"/>
    <w:rsid w:val="006E4E52"/>
    <w:rsid w:val="006E5BA9"/>
    <w:rsid w:val="006E68C6"/>
    <w:rsid w:val="006E6B88"/>
    <w:rsid w:val="006E6CC9"/>
    <w:rsid w:val="006E74B1"/>
    <w:rsid w:val="006E7AE5"/>
    <w:rsid w:val="006E7CDA"/>
    <w:rsid w:val="006E7D8B"/>
    <w:rsid w:val="006F010C"/>
    <w:rsid w:val="006F028B"/>
    <w:rsid w:val="006F057C"/>
    <w:rsid w:val="006F05AC"/>
    <w:rsid w:val="006F06F8"/>
    <w:rsid w:val="006F0E9A"/>
    <w:rsid w:val="006F1838"/>
    <w:rsid w:val="006F1F7F"/>
    <w:rsid w:val="006F1F92"/>
    <w:rsid w:val="006F30B4"/>
    <w:rsid w:val="006F312A"/>
    <w:rsid w:val="006F35A9"/>
    <w:rsid w:val="006F37C2"/>
    <w:rsid w:val="006F398D"/>
    <w:rsid w:val="006F3B5F"/>
    <w:rsid w:val="006F485A"/>
    <w:rsid w:val="006F77CE"/>
    <w:rsid w:val="006F7A25"/>
    <w:rsid w:val="006F7EA3"/>
    <w:rsid w:val="007003EC"/>
    <w:rsid w:val="007007AD"/>
    <w:rsid w:val="00700907"/>
    <w:rsid w:val="00700D6D"/>
    <w:rsid w:val="00701C08"/>
    <w:rsid w:val="00701EAD"/>
    <w:rsid w:val="00703146"/>
    <w:rsid w:val="00703A02"/>
    <w:rsid w:val="00703F1F"/>
    <w:rsid w:val="00704221"/>
    <w:rsid w:val="00704269"/>
    <w:rsid w:val="00704662"/>
    <w:rsid w:val="00705377"/>
    <w:rsid w:val="00705DE4"/>
    <w:rsid w:val="007067B4"/>
    <w:rsid w:val="007068F1"/>
    <w:rsid w:val="0070759D"/>
    <w:rsid w:val="0070772C"/>
    <w:rsid w:val="007078FF"/>
    <w:rsid w:val="00707BCD"/>
    <w:rsid w:val="00707DE2"/>
    <w:rsid w:val="007101A3"/>
    <w:rsid w:val="0071061F"/>
    <w:rsid w:val="007107F9"/>
    <w:rsid w:val="00710DFE"/>
    <w:rsid w:val="00710FCD"/>
    <w:rsid w:val="00710FEC"/>
    <w:rsid w:val="00711304"/>
    <w:rsid w:val="007118B9"/>
    <w:rsid w:val="007118C3"/>
    <w:rsid w:val="00711A6D"/>
    <w:rsid w:val="00712059"/>
    <w:rsid w:val="007123A9"/>
    <w:rsid w:val="00712480"/>
    <w:rsid w:val="00712A43"/>
    <w:rsid w:val="00713192"/>
    <w:rsid w:val="007134BE"/>
    <w:rsid w:val="007135A4"/>
    <w:rsid w:val="007135AD"/>
    <w:rsid w:val="007139F1"/>
    <w:rsid w:val="00713EC1"/>
    <w:rsid w:val="00714500"/>
    <w:rsid w:val="00714779"/>
    <w:rsid w:val="00714A16"/>
    <w:rsid w:val="00714D45"/>
    <w:rsid w:val="00715785"/>
    <w:rsid w:val="00715885"/>
    <w:rsid w:val="00715AA8"/>
    <w:rsid w:val="00715B81"/>
    <w:rsid w:val="00716087"/>
    <w:rsid w:val="007160A9"/>
    <w:rsid w:val="0071610B"/>
    <w:rsid w:val="007162F0"/>
    <w:rsid w:val="00716B79"/>
    <w:rsid w:val="00717087"/>
    <w:rsid w:val="00717D94"/>
    <w:rsid w:val="00720202"/>
    <w:rsid w:val="00721381"/>
    <w:rsid w:val="007216E7"/>
    <w:rsid w:val="007217FB"/>
    <w:rsid w:val="0072182B"/>
    <w:rsid w:val="00721F66"/>
    <w:rsid w:val="0072237B"/>
    <w:rsid w:val="00722506"/>
    <w:rsid w:val="00722579"/>
    <w:rsid w:val="00722610"/>
    <w:rsid w:val="00722A46"/>
    <w:rsid w:val="00723044"/>
    <w:rsid w:val="00723846"/>
    <w:rsid w:val="00724398"/>
    <w:rsid w:val="00724F29"/>
    <w:rsid w:val="00724FA3"/>
    <w:rsid w:val="00725438"/>
    <w:rsid w:val="00725A37"/>
    <w:rsid w:val="007265FE"/>
    <w:rsid w:val="00726681"/>
    <w:rsid w:val="007271BA"/>
    <w:rsid w:val="00727208"/>
    <w:rsid w:val="0072767B"/>
    <w:rsid w:val="00727E84"/>
    <w:rsid w:val="00727FAD"/>
    <w:rsid w:val="007301E5"/>
    <w:rsid w:val="00730333"/>
    <w:rsid w:val="007308BA"/>
    <w:rsid w:val="00730977"/>
    <w:rsid w:val="00730E0F"/>
    <w:rsid w:val="00730FE3"/>
    <w:rsid w:val="0073108E"/>
    <w:rsid w:val="00731142"/>
    <w:rsid w:val="007318AF"/>
    <w:rsid w:val="007322CD"/>
    <w:rsid w:val="00732330"/>
    <w:rsid w:val="0073241A"/>
    <w:rsid w:val="00732991"/>
    <w:rsid w:val="007338D3"/>
    <w:rsid w:val="00733C25"/>
    <w:rsid w:val="00734D4C"/>
    <w:rsid w:val="00735216"/>
    <w:rsid w:val="00735417"/>
    <w:rsid w:val="007355FF"/>
    <w:rsid w:val="00735622"/>
    <w:rsid w:val="007356F0"/>
    <w:rsid w:val="00736AAD"/>
    <w:rsid w:val="00736EFD"/>
    <w:rsid w:val="00740E5D"/>
    <w:rsid w:val="00741886"/>
    <w:rsid w:val="007419FC"/>
    <w:rsid w:val="0074203F"/>
    <w:rsid w:val="007422BE"/>
    <w:rsid w:val="0074260C"/>
    <w:rsid w:val="00742A7B"/>
    <w:rsid w:val="0074308A"/>
    <w:rsid w:val="0074319A"/>
    <w:rsid w:val="00743248"/>
    <w:rsid w:val="007437AD"/>
    <w:rsid w:val="0074380E"/>
    <w:rsid w:val="00743AA0"/>
    <w:rsid w:val="00743B1B"/>
    <w:rsid w:val="00743D14"/>
    <w:rsid w:val="0074440D"/>
    <w:rsid w:val="00744612"/>
    <w:rsid w:val="007448B7"/>
    <w:rsid w:val="00744A98"/>
    <w:rsid w:val="00744CD7"/>
    <w:rsid w:val="00744DF0"/>
    <w:rsid w:val="00745087"/>
    <w:rsid w:val="007454D8"/>
    <w:rsid w:val="007455AA"/>
    <w:rsid w:val="007459FB"/>
    <w:rsid w:val="00745DEE"/>
    <w:rsid w:val="00745FA6"/>
    <w:rsid w:val="007461CC"/>
    <w:rsid w:val="00746737"/>
    <w:rsid w:val="00746EB0"/>
    <w:rsid w:val="0075014D"/>
    <w:rsid w:val="00750151"/>
    <w:rsid w:val="007503B5"/>
    <w:rsid w:val="007504CF"/>
    <w:rsid w:val="00750578"/>
    <w:rsid w:val="00750912"/>
    <w:rsid w:val="007510DE"/>
    <w:rsid w:val="0075138F"/>
    <w:rsid w:val="0075145E"/>
    <w:rsid w:val="0075162F"/>
    <w:rsid w:val="00751F8F"/>
    <w:rsid w:val="0075205B"/>
    <w:rsid w:val="00752639"/>
    <w:rsid w:val="00752BB1"/>
    <w:rsid w:val="007539B1"/>
    <w:rsid w:val="00753D5D"/>
    <w:rsid w:val="00753E9A"/>
    <w:rsid w:val="007542CE"/>
    <w:rsid w:val="00754A01"/>
    <w:rsid w:val="00754B34"/>
    <w:rsid w:val="00755495"/>
    <w:rsid w:val="00755518"/>
    <w:rsid w:val="007556CE"/>
    <w:rsid w:val="00755B25"/>
    <w:rsid w:val="00755C72"/>
    <w:rsid w:val="00755FBD"/>
    <w:rsid w:val="007560CA"/>
    <w:rsid w:val="0075627A"/>
    <w:rsid w:val="00757304"/>
    <w:rsid w:val="00760D32"/>
    <w:rsid w:val="00760DC6"/>
    <w:rsid w:val="00761BAB"/>
    <w:rsid w:val="007623B0"/>
    <w:rsid w:val="00762579"/>
    <w:rsid w:val="00762B7F"/>
    <w:rsid w:val="00762C66"/>
    <w:rsid w:val="00762DF1"/>
    <w:rsid w:val="0076319C"/>
    <w:rsid w:val="00763910"/>
    <w:rsid w:val="0076394A"/>
    <w:rsid w:val="0076440A"/>
    <w:rsid w:val="00764744"/>
    <w:rsid w:val="00764C61"/>
    <w:rsid w:val="00764D22"/>
    <w:rsid w:val="00764E57"/>
    <w:rsid w:val="0076545A"/>
    <w:rsid w:val="00765EBE"/>
    <w:rsid w:val="00766171"/>
    <w:rsid w:val="00766A11"/>
    <w:rsid w:val="00766DF7"/>
    <w:rsid w:val="00767602"/>
    <w:rsid w:val="00767D5A"/>
    <w:rsid w:val="0077045C"/>
    <w:rsid w:val="007709B3"/>
    <w:rsid w:val="007709EC"/>
    <w:rsid w:val="00770A15"/>
    <w:rsid w:val="00770B77"/>
    <w:rsid w:val="00771373"/>
    <w:rsid w:val="0077168E"/>
    <w:rsid w:val="00771CCA"/>
    <w:rsid w:val="007724B5"/>
    <w:rsid w:val="0077267D"/>
    <w:rsid w:val="0077292C"/>
    <w:rsid w:val="00772939"/>
    <w:rsid w:val="00772BB7"/>
    <w:rsid w:val="0077321E"/>
    <w:rsid w:val="00774077"/>
    <w:rsid w:val="00774262"/>
    <w:rsid w:val="00774718"/>
    <w:rsid w:val="00774866"/>
    <w:rsid w:val="00774A27"/>
    <w:rsid w:val="00774DE0"/>
    <w:rsid w:val="00775750"/>
    <w:rsid w:val="00775807"/>
    <w:rsid w:val="00776150"/>
    <w:rsid w:val="007767F5"/>
    <w:rsid w:val="00776820"/>
    <w:rsid w:val="00776D6E"/>
    <w:rsid w:val="00776FA5"/>
    <w:rsid w:val="00777168"/>
    <w:rsid w:val="007775A8"/>
    <w:rsid w:val="00777791"/>
    <w:rsid w:val="00780211"/>
    <w:rsid w:val="00780AA8"/>
    <w:rsid w:val="00780B50"/>
    <w:rsid w:val="00780FB9"/>
    <w:rsid w:val="007814C0"/>
    <w:rsid w:val="007816A3"/>
    <w:rsid w:val="0078287C"/>
    <w:rsid w:val="0078296F"/>
    <w:rsid w:val="00782ACE"/>
    <w:rsid w:val="00782C05"/>
    <w:rsid w:val="00782C78"/>
    <w:rsid w:val="00782E54"/>
    <w:rsid w:val="00783082"/>
    <w:rsid w:val="007830D1"/>
    <w:rsid w:val="00783471"/>
    <w:rsid w:val="0078356F"/>
    <w:rsid w:val="007835B0"/>
    <w:rsid w:val="00784AA1"/>
    <w:rsid w:val="00784B87"/>
    <w:rsid w:val="0078537E"/>
    <w:rsid w:val="00785848"/>
    <w:rsid w:val="00786369"/>
    <w:rsid w:val="00786564"/>
    <w:rsid w:val="00786573"/>
    <w:rsid w:val="00786C5F"/>
    <w:rsid w:val="0078717C"/>
    <w:rsid w:val="007873AD"/>
    <w:rsid w:val="0078749C"/>
    <w:rsid w:val="00787580"/>
    <w:rsid w:val="007878D5"/>
    <w:rsid w:val="007878EE"/>
    <w:rsid w:val="007879E4"/>
    <w:rsid w:val="007905B9"/>
    <w:rsid w:val="007905FC"/>
    <w:rsid w:val="007909D3"/>
    <w:rsid w:val="00790AC7"/>
    <w:rsid w:val="00790B49"/>
    <w:rsid w:val="00790DB1"/>
    <w:rsid w:val="00791365"/>
    <w:rsid w:val="007918C5"/>
    <w:rsid w:val="00791F8E"/>
    <w:rsid w:val="007924CB"/>
    <w:rsid w:val="00792C83"/>
    <w:rsid w:val="00792D46"/>
    <w:rsid w:val="00792DA0"/>
    <w:rsid w:val="007938EB"/>
    <w:rsid w:val="00794609"/>
    <w:rsid w:val="00794907"/>
    <w:rsid w:val="00794955"/>
    <w:rsid w:val="00794B36"/>
    <w:rsid w:val="00794CEC"/>
    <w:rsid w:val="00794D6F"/>
    <w:rsid w:val="007952E7"/>
    <w:rsid w:val="00795459"/>
    <w:rsid w:val="007954DC"/>
    <w:rsid w:val="0079568C"/>
    <w:rsid w:val="0079568E"/>
    <w:rsid w:val="00795CC9"/>
    <w:rsid w:val="00795E7D"/>
    <w:rsid w:val="00796078"/>
    <w:rsid w:val="00796080"/>
    <w:rsid w:val="007962ED"/>
    <w:rsid w:val="007963F3"/>
    <w:rsid w:val="007964C7"/>
    <w:rsid w:val="007964F5"/>
    <w:rsid w:val="007966C5"/>
    <w:rsid w:val="007971A5"/>
    <w:rsid w:val="0079770A"/>
    <w:rsid w:val="00797A50"/>
    <w:rsid w:val="00797E53"/>
    <w:rsid w:val="007A027D"/>
    <w:rsid w:val="007A030D"/>
    <w:rsid w:val="007A0686"/>
    <w:rsid w:val="007A06BF"/>
    <w:rsid w:val="007A079F"/>
    <w:rsid w:val="007A085E"/>
    <w:rsid w:val="007A093B"/>
    <w:rsid w:val="007A0B6D"/>
    <w:rsid w:val="007A0DA1"/>
    <w:rsid w:val="007A1AD3"/>
    <w:rsid w:val="007A1F05"/>
    <w:rsid w:val="007A231A"/>
    <w:rsid w:val="007A2665"/>
    <w:rsid w:val="007A268B"/>
    <w:rsid w:val="007A2ADF"/>
    <w:rsid w:val="007A2C2B"/>
    <w:rsid w:val="007A2C62"/>
    <w:rsid w:val="007A327F"/>
    <w:rsid w:val="007A366B"/>
    <w:rsid w:val="007A3DB4"/>
    <w:rsid w:val="007A4227"/>
    <w:rsid w:val="007A440F"/>
    <w:rsid w:val="007A44F5"/>
    <w:rsid w:val="007A467D"/>
    <w:rsid w:val="007A469B"/>
    <w:rsid w:val="007A4839"/>
    <w:rsid w:val="007A4B39"/>
    <w:rsid w:val="007A4E54"/>
    <w:rsid w:val="007A4FE1"/>
    <w:rsid w:val="007A5AA5"/>
    <w:rsid w:val="007A6299"/>
    <w:rsid w:val="007A6426"/>
    <w:rsid w:val="007A7001"/>
    <w:rsid w:val="007A70BD"/>
    <w:rsid w:val="007A7290"/>
    <w:rsid w:val="007A7A69"/>
    <w:rsid w:val="007B0D04"/>
    <w:rsid w:val="007B0DE7"/>
    <w:rsid w:val="007B11E6"/>
    <w:rsid w:val="007B1568"/>
    <w:rsid w:val="007B15A7"/>
    <w:rsid w:val="007B16A4"/>
    <w:rsid w:val="007B1740"/>
    <w:rsid w:val="007B1DCE"/>
    <w:rsid w:val="007B1FFA"/>
    <w:rsid w:val="007B2174"/>
    <w:rsid w:val="007B21BF"/>
    <w:rsid w:val="007B28DB"/>
    <w:rsid w:val="007B2C2A"/>
    <w:rsid w:val="007B2E7A"/>
    <w:rsid w:val="007B3815"/>
    <w:rsid w:val="007B3E28"/>
    <w:rsid w:val="007B4442"/>
    <w:rsid w:val="007B46F0"/>
    <w:rsid w:val="007B4B18"/>
    <w:rsid w:val="007B506D"/>
    <w:rsid w:val="007B51ED"/>
    <w:rsid w:val="007B5310"/>
    <w:rsid w:val="007B5A5D"/>
    <w:rsid w:val="007B5CE4"/>
    <w:rsid w:val="007B63AA"/>
    <w:rsid w:val="007B6D44"/>
    <w:rsid w:val="007B6E3B"/>
    <w:rsid w:val="007B7708"/>
    <w:rsid w:val="007C0264"/>
    <w:rsid w:val="007C07C6"/>
    <w:rsid w:val="007C0E64"/>
    <w:rsid w:val="007C130A"/>
    <w:rsid w:val="007C1A34"/>
    <w:rsid w:val="007C2D10"/>
    <w:rsid w:val="007C2F53"/>
    <w:rsid w:val="007C31AE"/>
    <w:rsid w:val="007C343B"/>
    <w:rsid w:val="007C3A10"/>
    <w:rsid w:val="007C42D8"/>
    <w:rsid w:val="007C4591"/>
    <w:rsid w:val="007C4D39"/>
    <w:rsid w:val="007C4E3D"/>
    <w:rsid w:val="007C5109"/>
    <w:rsid w:val="007C55FB"/>
    <w:rsid w:val="007C6075"/>
    <w:rsid w:val="007C65B6"/>
    <w:rsid w:val="007C6756"/>
    <w:rsid w:val="007C6B95"/>
    <w:rsid w:val="007C7021"/>
    <w:rsid w:val="007C710E"/>
    <w:rsid w:val="007C7520"/>
    <w:rsid w:val="007C771F"/>
    <w:rsid w:val="007C7945"/>
    <w:rsid w:val="007C7BB9"/>
    <w:rsid w:val="007C7BCD"/>
    <w:rsid w:val="007D07F8"/>
    <w:rsid w:val="007D08C2"/>
    <w:rsid w:val="007D108E"/>
    <w:rsid w:val="007D11BF"/>
    <w:rsid w:val="007D1709"/>
    <w:rsid w:val="007D181E"/>
    <w:rsid w:val="007D1917"/>
    <w:rsid w:val="007D1A19"/>
    <w:rsid w:val="007D2824"/>
    <w:rsid w:val="007D28EA"/>
    <w:rsid w:val="007D2AB2"/>
    <w:rsid w:val="007D2F91"/>
    <w:rsid w:val="007D2FBD"/>
    <w:rsid w:val="007D30F0"/>
    <w:rsid w:val="007D31B1"/>
    <w:rsid w:val="007D3894"/>
    <w:rsid w:val="007D3917"/>
    <w:rsid w:val="007D3997"/>
    <w:rsid w:val="007D3AC2"/>
    <w:rsid w:val="007D3CE4"/>
    <w:rsid w:val="007D44D1"/>
    <w:rsid w:val="007D459B"/>
    <w:rsid w:val="007D45A7"/>
    <w:rsid w:val="007D45B4"/>
    <w:rsid w:val="007D45DF"/>
    <w:rsid w:val="007D4B53"/>
    <w:rsid w:val="007D4EFA"/>
    <w:rsid w:val="007D5989"/>
    <w:rsid w:val="007D5B5E"/>
    <w:rsid w:val="007D6050"/>
    <w:rsid w:val="007D609F"/>
    <w:rsid w:val="007D6A87"/>
    <w:rsid w:val="007D6EFF"/>
    <w:rsid w:val="007D6F8D"/>
    <w:rsid w:val="007D715A"/>
    <w:rsid w:val="007D78E8"/>
    <w:rsid w:val="007D7962"/>
    <w:rsid w:val="007D7C43"/>
    <w:rsid w:val="007D7E70"/>
    <w:rsid w:val="007E08FD"/>
    <w:rsid w:val="007E0B91"/>
    <w:rsid w:val="007E0C75"/>
    <w:rsid w:val="007E1B32"/>
    <w:rsid w:val="007E1BC2"/>
    <w:rsid w:val="007E26CA"/>
    <w:rsid w:val="007E2850"/>
    <w:rsid w:val="007E2A3C"/>
    <w:rsid w:val="007E3737"/>
    <w:rsid w:val="007E375A"/>
    <w:rsid w:val="007E3827"/>
    <w:rsid w:val="007E38A4"/>
    <w:rsid w:val="007E38E7"/>
    <w:rsid w:val="007E3B40"/>
    <w:rsid w:val="007E3E40"/>
    <w:rsid w:val="007E3F15"/>
    <w:rsid w:val="007E4310"/>
    <w:rsid w:val="007E4525"/>
    <w:rsid w:val="007E4766"/>
    <w:rsid w:val="007E5459"/>
    <w:rsid w:val="007E5598"/>
    <w:rsid w:val="007E5823"/>
    <w:rsid w:val="007E5BC7"/>
    <w:rsid w:val="007E5E40"/>
    <w:rsid w:val="007E604F"/>
    <w:rsid w:val="007E60AD"/>
    <w:rsid w:val="007E64F3"/>
    <w:rsid w:val="007E659C"/>
    <w:rsid w:val="007E660E"/>
    <w:rsid w:val="007E6B81"/>
    <w:rsid w:val="007E6D2C"/>
    <w:rsid w:val="007E6F1F"/>
    <w:rsid w:val="007E75BA"/>
    <w:rsid w:val="007E7A36"/>
    <w:rsid w:val="007E7BB6"/>
    <w:rsid w:val="007E7CFC"/>
    <w:rsid w:val="007E7D8A"/>
    <w:rsid w:val="007E7DBF"/>
    <w:rsid w:val="007F0172"/>
    <w:rsid w:val="007F04FC"/>
    <w:rsid w:val="007F0E93"/>
    <w:rsid w:val="007F1110"/>
    <w:rsid w:val="007F1249"/>
    <w:rsid w:val="007F13C7"/>
    <w:rsid w:val="007F19C2"/>
    <w:rsid w:val="007F2DE1"/>
    <w:rsid w:val="007F3056"/>
    <w:rsid w:val="007F3990"/>
    <w:rsid w:val="007F3DE6"/>
    <w:rsid w:val="007F3F36"/>
    <w:rsid w:val="007F415C"/>
    <w:rsid w:val="007F433C"/>
    <w:rsid w:val="007F49B9"/>
    <w:rsid w:val="007F547C"/>
    <w:rsid w:val="007F583E"/>
    <w:rsid w:val="007F61E6"/>
    <w:rsid w:val="0080096C"/>
    <w:rsid w:val="008010C0"/>
    <w:rsid w:val="0080175C"/>
    <w:rsid w:val="00802679"/>
    <w:rsid w:val="008031D0"/>
    <w:rsid w:val="00803416"/>
    <w:rsid w:val="0080436B"/>
    <w:rsid w:val="0080474D"/>
    <w:rsid w:val="008049D5"/>
    <w:rsid w:val="0080535D"/>
    <w:rsid w:val="008055CA"/>
    <w:rsid w:val="00805A0A"/>
    <w:rsid w:val="00805F36"/>
    <w:rsid w:val="0080602E"/>
    <w:rsid w:val="0080617C"/>
    <w:rsid w:val="0080624D"/>
    <w:rsid w:val="008062C1"/>
    <w:rsid w:val="0080674F"/>
    <w:rsid w:val="00806CE9"/>
    <w:rsid w:val="008070A5"/>
    <w:rsid w:val="00807400"/>
    <w:rsid w:val="008074E7"/>
    <w:rsid w:val="008077FE"/>
    <w:rsid w:val="00807C88"/>
    <w:rsid w:val="00807C96"/>
    <w:rsid w:val="00810868"/>
    <w:rsid w:val="00810EA7"/>
    <w:rsid w:val="0081109D"/>
    <w:rsid w:val="008110C0"/>
    <w:rsid w:val="00811D95"/>
    <w:rsid w:val="0081272F"/>
    <w:rsid w:val="0081294B"/>
    <w:rsid w:val="00813506"/>
    <w:rsid w:val="00813C32"/>
    <w:rsid w:val="00813C71"/>
    <w:rsid w:val="00813E80"/>
    <w:rsid w:val="0081469F"/>
    <w:rsid w:val="00814C17"/>
    <w:rsid w:val="0081550C"/>
    <w:rsid w:val="00815A50"/>
    <w:rsid w:val="00815E8F"/>
    <w:rsid w:val="00816949"/>
    <w:rsid w:val="00816C93"/>
    <w:rsid w:val="00816E3A"/>
    <w:rsid w:val="00816E9F"/>
    <w:rsid w:val="008170AF"/>
    <w:rsid w:val="008173D1"/>
    <w:rsid w:val="00817BAC"/>
    <w:rsid w:val="0082029C"/>
    <w:rsid w:val="008203B6"/>
    <w:rsid w:val="00820894"/>
    <w:rsid w:val="008213D1"/>
    <w:rsid w:val="00821893"/>
    <w:rsid w:val="00821D84"/>
    <w:rsid w:val="0082234B"/>
    <w:rsid w:val="00822532"/>
    <w:rsid w:val="00822A80"/>
    <w:rsid w:val="00822D45"/>
    <w:rsid w:val="008232C6"/>
    <w:rsid w:val="00823422"/>
    <w:rsid w:val="008235FF"/>
    <w:rsid w:val="008239B3"/>
    <w:rsid w:val="00823CF5"/>
    <w:rsid w:val="0082434A"/>
    <w:rsid w:val="00824EB0"/>
    <w:rsid w:val="00825C60"/>
    <w:rsid w:val="00825CCA"/>
    <w:rsid w:val="00825F95"/>
    <w:rsid w:val="008266E5"/>
    <w:rsid w:val="00826772"/>
    <w:rsid w:val="00826B33"/>
    <w:rsid w:val="0082780E"/>
    <w:rsid w:val="00827D95"/>
    <w:rsid w:val="00827DBE"/>
    <w:rsid w:val="00827FCC"/>
    <w:rsid w:val="00830006"/>
    <w:rsid w:val="0083098F"/>
    <w:rsid w:val="00830D91"/>
    <w:rsid w:val="008310F6"/>
    <w:rsid w:val="00831170"/>
    <w:rsid w:val="00831CF3"/>
    <w:rsid w:val="00831EDF"/>
    <w:rsid w:val="00831F2A"/>
    <w:rsid w:val="00832A8B"/>
    <w:rsid w:val="00832BA1"/>
    <w:rsid w:val="00832C88"/>
    <w:rsid w:val="0083322E"/>
    <w:rsid w:val="0083379A"/>
    <w:rsid w:val="00833B2A"/>
    <w:rsid w:val="008346CB"/>
    <w:rsid w:val="00834E33"/>
    <w:rsid w:val="008355A5"/>
    <w:rsid w:val="008357D4"/>
    <w:rsid w:val="00835AD0"/>
    <w:rsid w:val="00835F9E"/>
    <w:rsid w:val="00835FC1"/>
    <w:rsid w:val="00836D7A"/>
    <w:rsid w:val="00836F20"/>
    <w:rsid w:val="008374C7"/>
    <w:rsid w:val="008376FF"/>
    <w:rsid w:val="00837DF4"/>
    <w:rsid w:val="0084018C"/>
    <w:rsid w:val="00840239"/>
    <w:rsid w:val="00840304"/>
    <w:rsid w:val="00840313"/>
    <w:rsid w:val="00840DFB"/>
    <w:rsid w:val="00841974"/>
    <w:rsid w:val="00841D49"/>
    <w:rsid w:val="00842FB9"/>
    <w:rsid w:val="0084316E"/>
    <w:rsid w:val="0084343C"/>
    <w:rsid w:val="00843674"/>
    <w:rsid w:val="0084387A"/>
    <w:rsid w:val="0084388E"/>
    <w:rsid w:val="008439C6"/>
    <w:rsid w:val="008451A7"/>
    <w:rsid w:val="0084565B"/>
    <w:rsid w:val="008458DF"/>
    <w:rsid w:val="00845C99"/>
    <w:rsid w:val="008462DD"/>
    <w:rsid w:val="008466F5"/>
    <w:rsid w:val="00846C68"/>
    <w:rsid w:val="00846D1A"/>
    <w:rsid w:val="00846E71"/>
    <w:rsid w:val="0084702E"/>
    <w:rsid w:val="0084755B"/>
    <w:rsid w:val="008476C9"/>
    <w:rsid w:val="00847826"/>
    <w:rsid w:val="008478CA"/>
    <w:rsid w:val="00847EAD"/>
    <w:rsid w:val="00850C7B"/>
    <w:rsid w:val="00850E64"/>
    <w:rsid w:val="008516DD"/>
    <w:rsid w:val="00851862"/>
    <w:rsid w:val="00851957"/>
    <w:rsid w:val="008521B6"/>
    <w:rsid w:val="0085279B"/>
    <w:rsid w:val="00852DCF"/>
    <w:rsid w:val="0085373A"/>
    <w:rsid w:val="00853895"/>
    <w:rsid w:val="00853EA9"/>
    <w:rsid w:val="00856764"/>
    <w:rsid w:val="008568D5"/>
    <w:rsid w:val="0085751F"/>
    <w:rsid w:val="008575F6"/>
    <w:rsid w:val="00857B6F"/>
    <w:rsid w:val="00857BAD"/>
    <w:rsid w:val="00857FF6"/>
    <w:rsid w:val="00860E37"/>
    <w:rsid w:val="0086117F"/>
    <w:rsid w:val="008611FC"/>
    <w:rsid w:val="0086131E"/>
    <w:rsid w:val="00861385"/>
    <w:rsid w:val="00861E04"/>
    <w:rsid w:val="0086256F"/>
    <w:rsid w:val="0086273C"/>
    <w:rsid w:val="00862945"/>
    <w:rsid w:val="00862E95"/>
    <w:rsid w:val="00862FCA"/>
    <w:rsid w:val="0086320F"/>
    <w:rsid w:val="008632E4"/>
    <w:rsid w:val="0086356C"/>
    <w:rsid w:val="00863B1E"/>
    <w:rsid w:val="00863F03"/>
    <w:rsid w:val="00863FE3"/>
    <w:rsid w:val="00864210"/>
    <w:rsid w:val="0086441D"/>
    <w:rsid w:val="00864A48"/>
    <w:rsid w:val="00864B27"/>
    <w:rsid w:val="008650C9"/>
    <w:rsid w:val="0086512A"/>
    <w:rsid w:val="00865A55"/>
    <w:rsid w:val="00865F23"/>
    <w:rsid w:val="00866AFF"/>
    <w:rsid w:val="00866C13"/>
    <w:rsid w:val="00866DB6"/>
    <w:rsid w:val="008671FE"/>
    <w:rsid w:val="00867E42"/>
    <w:rsid w:val="00870257"/>
    <w:rsid w:val="008704D1"/>
    <w:rsid w:val="00870B15"/>
    <w:rsid w:val="00870BEC"/>
    <w:rsid w:val="00870C74"/>
    <w:rsid w:val="00870E83"/>
    <w:rsid w:val="008711E0"/>
    <w:rsid w:val="0087161F"/>
    <w:rsid w:val="00871BA8"/>
    <w:rsid w:val="00871D4E"/>
    <w:rsid w:val="00872411"/>
    <w:rsid w:val="0087265B"/>
    <w:rsid w:val="00872C98"/>
    <w:rsid w:val="00872F2F"/>
    <w:rsid w:val="00872F84"/>
    <w:rsid w:val="0087384C"/>
    <w:rsid w:val="0087387D"/>
    <w:rsid w:val="008739A8"/>
    <w:rsid w:val="008744EF"/>
    <w:rsid w:val="00874725"/>
    <w:rsid w:val="00874823"/>
    <w:rsid w:val="00874B19"/>
    <w:rsid w:val="00874C0C"/>
    <w:rsid w:val="00874EEE"/>
    <w:rsid w:val="0087589F"/>
    <w:rsid w:val="008762BE"/>
    <w:rsid w:val="008762E0"/>
    <w:rsid w:val="00876A33"/>
    <w:rsid w:val="0087743F"/>
    <w:rsid w:val="0087747A"/>
    <w:rsid w:val="0087767B"/>
    <w:rsid w:val="0087787E"/>
    <w:rsid w:val="008779AE"/>
    <w:rsid w:val="00877D02"/>
    <w:rsid w:val="0088027B"/>
    <w:rsid w:val="0088044D"/>
    <w:rsid w:val="00880773"/>
    <w:rsid w:val="00880B57"/>
    <w:rsid w:val="00880E83"/>
    <w:rsid w:val="00880EC3"/>
    <w:rsid w:val="00881645"/>
    <w:rsid w:val="00882F2A"/>
    <w:rsid w:val="00883B28"/>
    <w:rsid w:val="00883BF4"/>
    <w:rsid w:val="0088481D"/>
    <w:rsid w:val="0088527B"/>
    <w:rsid w:val="00885960"/>
    <w:rsid w:val="00885DF4"/>
    <w:rsid w:val="008861F3"/>
    <w:rsid w:val="008868D7"/>
    <w:rsid w:val="00887B0C"/>
    <w:rsid w:val="0089020F"/>
    <w:rsid w:val="00890742"/>
    <w:rsid w:val="00890752"/>
    <w:rsid w:val="00890A95"/>
    <w:rsid w:val="00890C97"/>
    <w:rsid w:val="008911FA"/>
    <w:rsid w:val="008912FD"/>
    <w:rsid w:val="00891329"/>
    <w:rsid w:val="00891CE3"/>
    <w:rsid w:val="00891F9D"/>
    <w:rsid w:val="008926F2"/>
    <w:rsid w:val="0089274D"/>
    <w:rsid w:val="008929AA"/>
    <w:rsid w:val="00892D3A"/>
    <w:rsid w:val="00893680"/>
    <w:rsid w:val="0089381F"/>
    <w:rsid w:val="00893FB7"/>
    <w:rsid w:val="008940A1"/>
    <w:rsid w:val="00894EAB"/>
    <w:rsid w:val="0089699A"/>
    <w:rsid w:val="00896FE4"/>
    <w:rsid w:val="00897261"/>
    <w:rsid w:val="00897312"/>
    <w:rsid w:val="008974F5"/>
    <w:rsid w:val="008975D8"/>
    <w:rsid w:val="00897BA2"/>
    <w:rsid w:val="00897C39"/>
    <w:rsid w:val="00897E8B"/>
    <w:rsid w:val="008A00E9"/>
    <w:rsid w:val="008A0250"/>
    <w:rsid w:val="008A0968"/>
    <w:rsid w:val="008A0C24"/>
    <w:rsid w:val="008A1742"/>
    <w:rsid w:val="008A191C"/>
    <w:rsid w:val="008A1B83"/>
    <w:rsid w:val="008A25C7"/>
    <w:rsid w:val="008A26C0"/>
    <w:rsid w:val="008A2CB4"/>
    <w:rsid w:val="008A38BF"/>
    <w:rsid w:val="008A40AD"/>
    <w:rsid w:val="008A4158"/>
    <w:rsid w:val="008A4278"/>
    <w:rsid w:val="008A450F"/>
    <w:rsid w:val="008A4528"/>
    <w:rsid w:val="008A57D5"/>
    <w:rsid w:val="008A59EB"/>
    <w:rsid w:val="008A5FE5"/>
    <w:rsid w:val="008A6074"/>
    <w:rsid w:val="008A663D"/>
    <w:rsid w:val="008A6724"/>
    <w:rsid w:val="008A68D0"/>
    <w:rsid w:val="008A71D2"/>
    <w:rsid w:val="008A7617"/>
    <w:rsid w:val="008A7E97"/>
    <w:rsid w:val="008B0847"/>
    <w:rsid w:val="008B0932"/>
    <w:rsid w:val="008B0C5F"/>
    <w:rsid w:val="008B0E04"/>
    <w:rsid w:val="008B274F"/>
    <w:rsid w:val="008B2CF4"/>
    <w:rsid w:val="008B3526"/>
    <w:rsid w:val="008B35E2"/>
    <w:rsid w:val="008B3950"/>
    <w:rsid w:val="008B44B0"/>
    <w:rsid w:val="008B44C8"/>
    <w:rsid w:val="008B45B8"/>
    <w:rsid w:val="008B49D8"/>
    <w:rsid w:val="008B4D1F"/>
    <w:rsid w:val="008B4F3B"/>
    <w:rsid w:val="008B51E0"/>
    <w:rsid w:val="008B5E89"/>
    <w:rsid w:val="008B60B2"/>
    <w:rsid w:val="008B6CC5"/>
    <w:rsid w:val="008B6DD4"/>
    <w:rsid w:val="008B7851"/>
    <w:rsid w:val="008B7909"/>
    <w:rsid w:val="008B7FC0"/>
    <w:rsid w:val="008C0E2C"/>
    <w:rsid w:val="008C15CF"/>
    <w:rsid w:val="008C1A77"/>
    <w:rsid w:val="008C1E9B"/>
    <w:rsid w:val="008C1F39"/>
    <w:rsid w:val="008C20B5"/>
    <w:rsid w:val="008C21CC"/>
    <w:rsid w:val="008C22F9"/>
    <w:rsid w:val="008C2369"/>
    <w:rsid w:val="008C24B7"/>
    <w:rsid w:val="008C309F"/>
    <w:rsid w:val="008C33B8"/>
    <w:rsid w:val="008C33CA"/>
    <w:rsid w:val="008C35EB"/>
    <w:rsid w:val="008C36FF"/>
    <w:rsid w:val="008C3CE0"/>
    <w:rsid w:val="008C435C"/>
    <w:rsid w:val="008C4D81"/>
    <w:rsid w:val="008C5450"/>
    <w:rsid w:val="008C59E2"/>
    <w:rsid w:val="008C5AE6"/>
    <w:rsid w:val="008C63D7"/>
    <w:rsid w:val="008C76E0"/>
    <w:rsid w:val="008C7C04"/>
    <w:rsid w:val="008C7E52"/>
    <w:rsid w:val="008C7ECB"/>
    <w:rsid w:val="008D05F7"/>
    <w:rsid w:val="008D0899"/>
    <w:rsid w:val="008D0A34"/>
    <w:rsid w:val="008D15CC"/>
    <w:rsid w:val="008D19F6"/>
    <w:rsid w:val="008D24F6"/>
    <w:rsid w:val="008D2E0A"/>
    <w:rsid w:val="008D2F11"/>
    <w:rsid w:val="008D3334"/>
    <w:rsid w:val="008D373C"/>
    <w:rsid w:val="008D3BD1"/>
    <w:rsid w:val="008D4586"/>
    <w:rsid w:val="008D4724"/>
    <w:rsid w:val="008D5038"/>
    <w:rsid w:val="008D5128"/>
    <w:rsid w:val="008D59B9"/>
    <w:rsid w:val="008D5B0F"/>
    <w:rsid w:val="008D5EC5"/>
    <w:rsid w:val="008D623F"/>
    <w:rsid w:val="008D645D"/>
    <w:rsid w:val="008D64AE"/>
    <w:rsid w:val="008D699F"/>
    <w:rsid w:val="008D6CC4"/>
    <w:rsid w:val="008D7499"/>
    <w:rsid w:val="008E00F5"/>
    <w:rsid w:val="008E03CC"/>
    <w:rsid w:val="008E062A"/>
    <w:rsid w:val="008E0A17"/>
    <w:rsid w:val="008E0AFE"/>
    <w:rsid w:val="008E0E2B"/>
    <w:rsid w:val="008E0E46"/>
    <w:rsid w:val="008E0E93"/>
    <w:rsid w:val="008E0F86"/>
    <w:rsid w:val="008E121D"/>
    <w:rsid w:val="008E15D3"/>
    <w:rsid w:val="008E1C40"/>
    <w:rsid w:val="008E2258"/>
    <w:rsid w:val="008E22EB"/>
    <w:rsid w:val="008E3164"/>
    <w:rsid w:val="008E320D"/>
    <w:rsid w:val="008E396E"/>
    <w:rsid w:val="008E3C9F"/>
    <w:rsid w:val="008E3D3E"/>
    <w:rsid w:val="008E3D53"/>
    <w:rsid w:val="008E3E16"/>
    <w:rsid w:val="008E40F5"/>
    <w:rsid w:val="008E4473"/>
    <w:rsid w:val="008E486A"/>
    <w:rsid w:val="008E50BF"/>
    <w:rsid w:val="008E6446"/>
    <w:rsid w:val="008E7820"/>
    <w:rsid w:val="008E7EFF"/>
    <w:rsid w:val="008E7FA4"/>
    <w:rsid w:val="008F1AF7"/>
    <w:rsid w:val="008F1F05"/>
    <w:rsid w:val="008F2311"/>
    <w:rsid w:val="008F237D"/>
    <w:rsid w:val="008F2456"/>
    <w:rsid w:val="008F2463"/>
    <w:rsid w:val="008F2B90"/>
    <w:rsid w:val="008F3239"/>
    <w:rsid w:val="008F36C5"/>
    <w:rsid w:val="008F3829"/>
    <w:rsid w:val="008F3FF2"/>
    <w:rsid w:val="008F560B"/>
    <w:rsid w:val="008F5676"/>
    <w:rsid w:val="008F6DDD"/>
    <w:rsid w:val="008F6FD3"/>
    <w:rsid w:val="008F71D7"/>
    <w:rsid w:val="008F7BF4"/>
    <w:rsid w:val="00900041"/>
    <w:rsid w:val="009001F9"/>
    <w:rsid w:val="009002FE"/>
    <w:rsid w:val="00900624"/>
    <w:rsid w:val="00900F46"/>
    <w:rsid w:val="009011F8"/>
    <w:rsid w:val="00901263"/>
    <w:rsid w:val="00901530"/>
    <w:rsid w:val="009017A0"/>
    <w:rsid w:val="0090194D"/>
    <w:rsid w:val="00901A26"/>
    <w:rsid w:val="00901BCD"/>
    <w:rsid w:val="00901C55"/>
    <w:rsid w:val="00901FA6"/>
    <w:rsid w:val="0090244D"/>
    <w:rsid w:val="009024DB"/>
    <w:rsid w:val="00902573"/>
    <w:rsid w:val="00902BDE"/>
    <w:rsid w:val="00902E45"/>
    <w:rsid w:val="00902FAB"/>
    <w:rsid w:val="009031D5"/>
    <w:rsid w:val="0090363E"/>
    <w:rsid w:val="00903738"/>
    <w:rsid w:val="00903BFF"/>
    <w:rsid w:val="0090409E"/>
    <w:rsid w:val="00904533"/>
    <w:rsid w:val="00904C0C"/>
    <w:rsid w:val="00904D06"/>
    <w:rsid w:val="00905186"/>
    <w:rsid w:val="00905992"/>
    <w:rsid w:val="00906895"/>
    <w:rsid w:val="0090738F"/>
    <w:rsid w:val="00907F93"/>
    <w:rsid w:val="0091007A"/>
    <w:rsid w:val="00910115"/>
    <w:rsid w:val="0091030F"/>
    <w:rsid w:val="009108D2"/>
    <w:rsid w:val="00910958"/>
    <w:rsid w:val="00910CE8"/>
    <w:rsid w:val="00910EA4"/>
    <w:rsid w:val="00911038"/>
    <w:rsid w:val="00911814"/>
    <w:rsid w:val="00911BE9"/>
    <w:rsid w:val="00911D6A"/>
    <w:rsid w:val="0091223E"/>
    <w:rsid w:val="009122D6"/>
    <w:rsid w:val="00912B0A"/>
    <w:rsid w:val="00912D34"/>
    <w:rsid w:val="00913050"/>
    <w:rsid w:val="0091346C"/>
    <w:rsid w:val="00913A19"/>
    <w:rsid w:val="00914152"/>
    <w:rsid w:val="00914E3F"/>
    <w:rsid w:val="00914E60"/>
    <w:rsid w:val="00915201"/>
    <w:rsid w:val="0091540E"/>
    <w:rsid w:val="00915DE1"/>
    <w:rsid w:val="00915F09"/>
    <w:rsid w:val="00916114"/>
    <w:rsid w:val="00916555"/>
    <w:rsid w:val="00916D85"/>
    <w:rsid w:val="009170D1"/>
    <w:rsid w:val="009171B4"/>
    <w:rsid w:val="009172FF"/>
    <w:rsid w:val="009177D1"/>
    <w:rsid w:val="00920A14"/>
    <w:rsid w:val="0092136E"/>
    <w:rsid w:val="00921496"/>
    <w:rsid w:val="0092179B"/>
    <w:rsid w:val="00921BA5"/>
    <w:rsid w:val="00922187"/>
    <w:rsid w:val="009221A0"/>
    <w:rsid w:val="009221D4"/>
    <w:rsid w:val="009224E2"/>
    <w:rsid w:val="009225AE"/>
    <w:rsid w:val="00922656"/>
    <w:rsid w:val="00922794"/>
    <w:rsid w:val="00922B04"/>
    <w:rsid w:val="00922B86"/>
    <w:rsid w:val="00922FFD"/>
    <w:rsid w:val="00923303"/>
    <w:rsid w:val="00923421"/>
    <w:rsid w:val="00923610"/>
    <w:rsid w:val="00923B85"/>
    <w:rsid w:val="00923F11"/>
    <w:rsid w:val="0092482D"/>
    <w:rsid w:val="00924AB6"/>
    <w:rsid w:val="00924CB9"/>
    <w:rsid w:val="0092638A"/>
    <w:rsid w:val="0092748C"/>
    <w:rsid w:val="0092750C"/>
    <w:rsid w:val="00927C6D"/>
    <w:rsid w:val="00927F1C"/>
    <w:rsid w:val="00930364"/>
    <w:rsid w:val="009304E2"/>
    <w:rsid w:val="00930E2A"/>
    <w:rsid w:val="00930E98"/>
    <w:rsid w:val="00930EB8"/>
    <w:rsid w:val="00930F1F"/>
    <w:rsid w:val="009323E5"/>
    <w:rsid w:val="009325E1"/>
    <w:rsid w:val="009329D6"/>
    <w:rsid w:val="00932A94"/>
    <w:rsid w:val="00932E03"/>
    <w:rsid w:val="00932F52"/>
    <w:rsid w:val="009330F1"/>
    <w:rsid w:val="009331BC"/>
    <w:rsid w:val="00933382"/>
    <w:rsid w:val="00933AEF"/>
    <w:rsid w:val="00933C1B"/>
    <w:rsid w:val="009340C3"/>
    <w:rsid w:val="00934422"/>
    <w:rsid w:val="009344D7"/>
    <w:rsid w:val="00934939"/>
    <w:rsid w:val="00934A3F"/>
    <w:rsid w:val="00934BC4"/>
    <w:rsid w:val="00934C02"/>
    <w:rsid w:val="00935C95"/>
    <w:rsid w:val="009361EF"/>
    <w:rsid w:val="00936D1D"/>
    <w:rsid w:val="00937B79"/>
    <w:rsid w:val="00937C97"/>
    <w:rsid w:val="0094007D"/>
    <w:rsid w:val="00940FEF"/>
    <w:rsid w:val="00941055"/>
    <w:rsid w:val="00941444"/>
    <w:rsid w:val="00941AC8"/>
    <w:rsid w:val="00941ACB"/>
    <w:rsid w:val="00941EF5"/>
    <w:rsid w:val="00942938"/>
    <w:rsid w:val="00942E96"/>
    <w:rsid w:val="009430E9"/>
    <w:rsid w:val="00943748"/>
    <w:rsid w:val="00943C62"/>
    <w:rsid w:val="00943EEF"/>
    <w:rsid w:val="009441C6"/>
    <w:rsid w:val="0094435E"/>
    <w:rsid w:val="00944435"/>
    <w:rsid w:val="0094457B"/>
    <w:rsid w:val="00944A0E"/>
    <w:rsid w:val="009450E8"/>
    <w:rsid w:val="00945851"/>
    <w:rsid w:val="00945A67"/>
    <w:rsid w:val="00945C67"/>
    <w:rsid w:val="00945C90"/>
    <w:rsid w:val="00945E6B"/>
    <w:rsid w:val="00946289"/>
    <w:rsid w:val="00946494"/>
    <w:rsid w:val="00946606"/>
    <w:rsid w:val="009469A9"/>
    <w:rsid w:val="00946B27"/>
    <w:rsid w:val="00947571"/>
    <w:rsid w:val="00947AE2"/>
    <w:rsid w:val="00947E7F"/>
    <w:rsid w:val="00950103"/>
    <w:rsid w:val="0095038B"/>
    <w:rsid w:val="00950904"/>
    <w:rsid w:val="00951000"/>
    <w:rsid w:val="009511C7"/>
    <w:rsid w:val="00951391"/>
    <w:rsid w:val="00951889"/>
    <w:rsid w:val="009518F7"/>
    <w:rsid w:val="00951D90"/>
    <w:rsid w:val="00951FB0"/>
    <w:rsid w:val="00951FD7"/>
    <w:rsid w:val="009528EA"/>
    <w:rsid w:val="00952B3E"/>
    <w:rsid w:val="009530DF"/>
    <w:rsid w:val="00953278"/>
    <w:rsid w:val="009532E3"/>
    <w:rsid w:val="00953648"/>
    <w:rsid w:val="00953A04"/>
    <w:rsid w:val="009540E1"/>
    <w:rsid w:val="009542C9"/>
    <w:rsid w:val="0095476E"/>
    <w:rsid w:val="00954B7F"/>
    <w:rsid w:val="00954C5B"/>
    <w:rsid w:val="0095625A"/>
    <w:rsid w:val="009563B6"/>
    <w:rsid w:val="00956B18"/>
    <w:rsid w:val="0095753C"/>
    <w:rsid w:val="00957840"/>
    <w:rsid w:val="00957D31"/>
    <w:rsid w:val="009602D1"/>
    <w:rsid w:val="00960585"/>
    <w:rsid w:val="00960B68"/>
    <w:rsid w:val="00961135"/>
    <w:rsid w:val="00961703"/>
    <w:rsid w:val="00961932"/>
    <w:rsid w:val="00961DCC"/>
    <w:rsid w:val="0096234D"/>
    <w:rsid w:val="0096273B"/>
    <w:rsid w:val="0096278C"/>
    <w:rsid w:val="009629E9"/>
    <w:rsid w:val="00962AEA"/>
    <w:rsid w:val="0096312E"/>
    <w:rsid w:val="00964137"/>
    <w:rsid w:val="009642BB"/>
    <w:rsid w:val="00964401"/>
    <w:rsid w:val="009647CB"/>
    <w:rsid w:val="009649EA"/>
    <w:rsid w:val="00964DDC"/>
    <w:rsid w:val="00964EC1"/>
    <w:rsid w:val="009653A4"/>
    <w:rsid w:val="00965451"/>
    <w:rsid w:val="00965969"/>
    <w:rsid w:val="00965D6D"/>
    <w:rsid w:val="00965F7A"/>
    <w:rsid w:val="009661E2"/>
    <w:rsid w:val="00966404"/>
    <w:rsid w:val="009664D9"/>
    <w:rsid w:val="009665B5"/>
    <w:rsid w:val="0096691B"/>
    <w:rsid w:val="00966B90"/>
    <w:rsid w:val="00966D63"/>
    <w:rsid w:val="0096731C"/>
    <w:rsid w:val="0096736F"/>
    <w:rsid w:val="00967494"/>
    <w:rsid w:val="0096750D"/>
    <w:rsid w:val="009676C2"/>
    <w:rsid w:val="00970112"/>
    <w:rsid w:val="009701DE"/>
    <w:rsid w:val="009706B3"/>
    <w:rsid w:val="00970866"/>
    <w:rsid w:val="00970CF3"/>
    <w:rsid w:val="00970E19"/>
    <w:rsid w:val="00970F3D"/>
    <w:rsid w:val="0097143D"/>
    <w:rsid w:val="00971474"/>
    <w:rsid w:val="009714F7"/>
    <w:rsid w:val="00971B83"/>
    <w:rsid w:val="0097211D"/>
    <w:rsid w:val="00972203"/>
    <w:rsid w:val="00972438"/>
    <w:rsid w:val="0097275C"/>
    <w:rsid w:val="0097294F"/>
    <w:rsid w:val="009730C3"/>
    <w:rsid w:val="0097320A"/>
    <w:rsid w:val="009738EA"/>
    <w:rsid w:val="00973F0E"/>
    <w:rsid w:val="00974457"/>
    <w:rsid w:val="009748DF"/>
    <w:rsid w:val="00974AB3"/>
    <w:rsid w:val="00974C03"/>
    <w:rsid w:val="00974DC5"/>
    <w:rsid w:val="009750D8"/>
    <w:rsid w:val="00975A36"/>
    <w:rsid w:val="00975CFC"/>
    <w:rsid w:val="00975D4C"/>
    <w:rsid w:val="009760D1"/>
    <w:rsid w:val="00976476"/>
    <w:rsid w:val="009770C2"/>
    <w:rsid w:val="00977245"/>
    <w:rsid w:val="00977A80"/>
    <w:rsid w:val="00977ADF"/>
    <w:rsid w:val="00977B92"/>
    <w:rsid w:val="00977EFD"/>
    <w:rsid w:val="00980205"/>
    <w:rsid w:val="00980755"/>
    <w:rsid w:val="00980917"/>
    <w:rsid w:val="00980B17"/>
    <w:rsid w:val="009818EE"/>
    <w:rsid w:val="00981FE4"/>
    <w:rsid w:val="009825C0"/>
    <w:rsid w:val="00982C69"/>
    <w:rsid w:val="00983158"/>
    <w:rsid w:val="00983E35"/>
    <w:rsid w:val="00984145"/>
    <w:rsid w:val="00985496"/>
    <w:rsid w:val="00986646"/>
    <w:rsid w:val="0098668A"/>
    <w:rsid w:val="00987514"/>
    <w:rsid w:val="00987B7C"/>
    <w:rsid w:val="00987B89"/>
    <w:rsid w:val="0099047C"/>
    <w:rsid w:val="009905C6"/>
    <w:rsid w:val="00990AC2"/>
    <w:rsid w:val="009916E0"/>
    <w:rsid w:val="009933B6"/>
    <w:rsid w:val="009938E1"/>
    <w:rsid w:val="00993B53"/>
    <w:rsid w:val="0099429B"/>
    <w:rsid w:val="009946EF"/>
    <w:rsid w:val="00994981"/>
    <w:rsid w:val="00994C9E"/>
    <w:rsid w:val="00994E3F"/>
    <w:rsid w:val="00994EBD"/>
    <w:rsid w:val="00995480"/>
    <w:rsid w:val="00995690"/>
    <w:rsid w:val="009957BC"/>
    <w:rsid w:val="00995981"/>
    <w:rsid w:val="00995BF0"/>
    <w:rsid w:val="00996481"/>
    <w:rsid w:val="009966A7"/>
    <w:rsid w:val="00996E0C"/>
    <w:rsid w:val="00997A87"/>
    <w:rsid w:val="00997BB8"/>
    <w:rsid w:val="009A05FC"/>
    <w:rsid w:val="009A0744"/>
    <w:rsid w:val="009A0B46"/>
    <w:rsid w:val="009A0D47"/>
    <w:rsid w:val="009A1063"/>
    <w:rsid w:val="009A18FE"/>
    <w:rsid w:val="009A1990"/>
    <w:rsid w:val="009A1AA0"/>
    <w:rsid w:val="009A1E0C"/>
    <w:rsid w:val="009A2577"/>
    <w:rsid w:val="009A2682"/>
    <w:rsid w:val="009A2780"/>
    <w:rsid w:val="009A288F"/>
    <w:rsid w:val="009A3000"/>
    <w:rsid w:val="009A323F"/>
    <w:rsid w:val="009A3830"/>
    <w:rsid w:val="009A4133"/>
    <w:rsid w:val="009A4230"/>
    <w:rsid w:val="009A43F9"/>
    <w:rsid w:val="009A44E4"/>
    <w:rsid w:val="009A4896"/>
    <w:rsid w:val="009A4AFD"/>
    <w:rsid w:val="009A5065"/>
    <w:rsid w:val="009A54A0"/>
    <w:rsid w:val="009A5615"/>
    <w:rsid w:val="009A5715"/>
    <w:rsid w:val="009A572B"/>
    <w:rsid w:val="009A5D30"/>
    <w:rsid w:val="009A6229"/>
    <w:rsid w:val="009A6287"/>
    <w:rsid w:val="009A6363"/>
    <w:rsid w:val="009A64D1"/>
    <w:rsid w:val="009A6F2A"/>
    <w:rsid w:val="009A7E2E"/>
    <w:rsid w:val="009B089B"/>
    <w:rsid w:val="009B0DBC"/>
    <w:rsid w:val="009B15B1"/>
    <w:rsid w:val="009B1C94"/>
    <w:rsid w:val="009B2867"/>
    <w:rsid w:val="009B3189"/>
    <w:rsid w:val="009B34C9"/>
    <w:rsid w:val="009B3B98"/>
    <w:rsid w:val="009B3F1F"/>
    <w:rsid w:val="009B40CA"/>
    <w:rsid w:val="009B4311"/>
    <w:rsid w:val="009B4382"/>
    <w:rsid w:val="009B4F57"/>
    <w:rsid w:val="009B5014"/>
    <w:rsid w:val="009B51E1"/>
    <w:rsid w:val="009B53DF"/>
    <w:rsid w:val="009B5565"/>
    <w:rsid w:val="009B5BDE"/>
    <w:rsid w:val="009B6699"/>
    <w:rsid w:val="009B7196"/>
    <w:rsid w:val="009B730C"/>
    <w:rsid w:val="009B798A"/>
    <w:rsid w:val="009B79B2"/>
    <w:rsid w:val="009B7E36"/>
    <w:rsid w:val="009B7E9B"/>
    <w:rsid w:val="009C00C8"/>
    <w:rsid w:val="009C0760"/>
    <w:rsid w:val="009C11D4"/>
    <w:rsid w:val="009C1345"/>
    <w:rsid w:val="009C22B5"/>
    <w:rsid w:val="009C2606"/>
    <w:rsid w:val="009C26F0"/>
    <w:rsid w:val="009C2A95"/>
    <w:rsid w:val="009C37E7"/>
    <w:rsid w:val="009C39F5"/>
    <w:rsid w:val="009C46E0"/>
    <w:rsid w:val="009C487C"/>
    <w:rsid w:val="009C49A7"/>
    <w:rsid w:val="009C4AF1"/>
    <w:rsid w:val="009C4AFB"/>
    <w:rsid w:val="009C5505"/>
    <w:rsid w:val="009C557C"/>
    <w:rsid w:val="009C56CD"/>
    <w:rsid w:val="009C5900"/>
    <w:rsid w:val="009C5D58"/>
    <w:rsid w:val="009C5DB9"/>
    <w:rsid w:val="009C6470"/>
    <w:rsid w:val="009C69BA"/>
    <w:rsid w:val="009C6AB2"/>
    <w:rsid w:val="009C6F18"/>
    <w:rsid w:val="009C7FEF"/>
    <w:rsid w:val="009D0205"/>
    <w:rsid w:val="009D084E"/>
    <w:rsid w:val="009D0BC5"/>
    <w:rsid w:val="009D0E64"/>
    <w:rsid w:val="009D12E4"/>
    <w:rsid w:val="009D1519"/>
    <w:rsid w:val="009D17A3"/>
    <w:rsid w:val="009D1F1B"/>
    <w:rsid w:val="009D211A"/>
    <w:rsid w:val="009D24DE"/>
    <w:rsid w:val="009D254B"/>
    <w:rsid w:val="009D26DE"/>
    <w:rsid w:val="009D3063"/>
    <w:rsid w:val="009D3465"/>
    <w:rsid w:val="009D3810"/>
    <w:rsid w:val="009D3858"/>
    <w:rsid w:val="009D3BEB"/>
    <w:rsid w:val="009D40B9"/>
    <w:rsid w:val="009D4736"/>
    <w:rsid w:val="009D480D"/>
    <w:rsid w:val="009D4A24"/>
    <w:rsid w:val="009D55EC"/>
    <w:rsid w:val="009D5D3A"/>
    <w:rsid w:val="009D5D8D"/>
    <w:rsid w:val="009D6D22"/>
    <w:rsid w:val="009E07C3"/>
    <w:rsid w:val="009E088C"/>
    <w:rsid w:val="009E0B85"/>
    <w:rsid w:val="009E10DE"/>
    <w:rsid w:val="009E2720"/>
    <w:rsid w:val="009E2771"/>
    <w:rsid w:val="009E280B"/>
    <w:rsid w:val="009E2BB9"/>
    <w:rsid w:val="009E301E"/>
    <w:rsid w:val="009E323B"/>
    <w:rsid w:val="009E3444"/>
    <w:rsid w:val="009E371E"/>
    <w:rsid w:val="009E3754"/>
    <w:rsid w:val="009E38DD"/>
    <w:rsid w:val="009E3A76"/>
    <w:rsid w:val="009E3C9F"/>
    <w:rsid w:val="009E3DCF"/>
    <w:rsid w:val="009E3E98"/>
    <w:rsid w:val="009E407F"/>
    <w:rsid w:val="009E42E5"/>
    <w:rsid w:val="009E4404"/>
    <w:rsid w:val="009E444F"/>
    <w:rsid w:val="009E49F2"/>
    <w:rsid w:val="009E51A0"/>
    <w:rsid w:val="009E5CEC"/>
    <w:rsid w:val="009E5D0F"/>
    <w:rsid w:val="009E5DF2"/>
    <w:rsid w:val="009E5F78"/>
    <w:rsid w:val="009E6306"/>
    <w:rsid w:val="009E642C"/>
    <w:rsid w:val="009E722D"/>
    <w:rsid w:val="009E7282"/>
    <w:rsid w:val="009E7CB9"/>
    <w:rsid w:val="009F0100"/>
    <w:rsid w:val="009F0348"/>
    <w:rsid w:val="009F06A4"/>
    <w:rsid w:val="009F07EC"/>
    <w:rsid w:val="009F0A8E"/>
    <w:rsid w:val="009F0BAF"/>
    <w:rsid w:val="009F14B2"/>
    <w:rsid w:val="009F15A7"/>
    <w:rsid w:val="009F15C0"/>
    <w:rsid w:val="009F1635"/>
    <w:rsid w:val="009F1F94"/>
    <w:rsid w:val="009F221D"/>
    <w:rsid w:val="009F26C4"/>
    <w:rsid w:val="009F28BD"/>
    <w:rsid w:val="009F29E2"/>
    <w:rsid w:val="009F3315"/>
    <w:rsid w:val="009F3617"/>
    <w:rsid w:val="009F383C"/>
    <w:rsid w:val="009F38AB"/>
    <w:rsid w:val="009F401E"/>
    <w:rsid w:val="009F4983"/>
    <w:rsid w:val="009F4A5D"/>
    <w:rsid w:val="009F4B33"/>
    <w:rsid w:val="009F57F8"/>
    <w:rsid w:val="009F5E2F"/>
    <w:rsid w:val="009F61D8"/>
    <w:rsid w:val="009F6455"/>
    <w:rsid w:val="009F671C"/>
    <w:rsid w:val="009F7056"/>
    <w:rsid w:val="009F7868"/>
    <w:rsid w:val="009F7877"/>
    <w:rsid w:val="009F7E29"/>
    <w:rsid w:val="009F7E3D"/>
    <w:rsid w:val="00A0000D"/>
    <w:rsid w:val="00A0005B"/>
    <w:rsid w:val="00A00718"/>
    <w:rsid w:val="00A009A3"/>
    <w:rsid w:val="00A00AB1"/>
    <w:rsid w:val="00A011FE"/>
    <w:rsid w:val="00A013A2"/>
    <w:rsid w:val="00A014D0"/>
    <w:rsid w:val="00A02C8E"/>
    <w:rsid w:val="00A02EC6"/>
    <w:rsid w:val="00A031BA"/>
    <w:rsid w:val="00A03248"/>
    <w:rsid w:val="00A03AD4"/>
    <w:rsid w:val="00A048F3"/>
    <w:rsid w:val="00A04913"/>
    <w:rsid w:val="00A05054"/>
    <w:rsid w:val="00A050E8"/>
    <w:rsid w:val="00A06610"/>
    <w:rsid w:val="00A0695B"/>
    <w:rsid w:val="00A069BB"/>
    <w:rsid w:val="00A06A74"/>
    <w:rsid w:val="00A06ED8"/>
    <w:rsid w:val="00A06FD1"/>
    <w:rsid w:val="00A07154"/>
    <w:rsid w:val="00A071C7"/>
    <w:rsid w:val="00A072F1"/>
    <w:rsid w:val="00A0749C"/>
    <w:rsid w:val="00A07FE1"/>
    <w:rsid w:val="00A10227"/>
    <w:rsid w:val="00A10291"/>
    <w:rsid w:val="00A1051E"/>
    <w:rsid w:val="00A1078F"/>
    <w:rsid w:val="00A109E9"/>
    <w:rsid w:val="00A11B5A"/>
    <w:rsid w:val="00A11CD1"/>
    <w:rsid w:val="00A11EC1"/>
    <w:rsid w:val="00A11F37"/>
    <w:rsid w:val="00A12380"/>
    <w:rsid w:val="00A13254"/>
    <w:rsid w:val="00A14C18"/>
    <w:rsid w:val="00A151D9"/>
    <w:rsid w:val="00A157B6"/>
    <w:rsid w:val="00A1593B"/>
    <w:rsid w:val="00A15F52"/>
    <w:rsid w:val="00A16169"/>
    <w:rsid w:val="00A162C0"/>
    <w:rsid w:val="00A1661B"/>
    <w:rsid w:val="00A168DC"/>
    <w:rsid w:val="00A1776D"/>
    <w:rsid w:val="00A178EB"/>
    <w:rsid w:val="00A179AA"/>
    <w:rsid w:val="00A17ABD"/>
    <w:rsid w:val="00A17D9D"/>
    <w:rsid w:val="00A20088"/>
    <w:rsid w:val="00A20328"/>
    <w:rsid w:val="00A2058B"/>
    <w:rsid w:val="00A20E39"/>
    <w:rsid w:val="00A21625"/>
    <w:rsid w:val="00A21AF4"/>
    <w:rsid w:val="00A21B10"/>
    <w:rsid w:val="00A21B56"/>
    <w:rsid w:val="00A21F16"/>
    <w:rsid w:val="00A223E1"/>
    <w:rsid w:val="00A22411"/>
    <w:rsid w:val="00A22537"/>
    <w:rsid w:val="00A22C9C"/>
    <w:rsid w:val="00A23010"/>
    <w:rsid w:val="00A2302E"/>
    <w:rsid w:val="00A23158"/>
    <w:rsid w:val="00A23D6B"/>
    <w:rsid w:val="00A24047"/>
    <w:rsid w:val="00A241F8"/>
    <w:rsid w:val="00A2445F"/>
    <w:rsid w:val="00A2450E"/>
    <w:rsid w:val="00A24B78"/>
    <w:rsid w:val="00A254E9"/>
    <w:rsid w:val="00A25974"/>
    <w:rsid w:val="00A25BCA"/>
    <w:rsid w:val="00A25CC8"/>
    <w:rsid w:val="00A2664B"/>
    <w:rsid w:val="00A26825"/>
    <w:rsid w:val="00A26B97"/>
    <w:rsid w:val="00A26E52"/>
    <w:rsid w:val="00A26FEA"/>
    <w:rsid w:val="00A2731A"/>
    <w:rsid w:val="00A3054F"/>
    <w:rsid w:val="00A308E5"/>
    <w:rsid w:val="00A30AA3"/>
    <w:rsid w:val="00A30CEF"/>
    <w:rsid w:val="00A30CFA"/>
    <w:rsid w:val="00A30D5D"/>
    <w:rsid w:val="00A3190A"/>
    <w:rsid w:val="00A319ED"/>
    <w:rsid w:val="00A31D45"/>
    <w:rsid w:val="00A3208D"/>
    <w:rsid w:val="00A3218E"/>
    <w:rsid w:val="00A32B7E"/>
    <w:rsid w:val="00A34349"/>
    <w:rsid w:val="00A34536"/>
    <w:rsid w:val="00A34757"/>
    <w:rsid w:val="00A3484F"/>
    <w:rsid w:val="00A34B1C"/>
    <w:rsid w:val="00A34D97"/>
    <w:rsid w:val="00A3522F"/>
    <w:rsid w:val="00A35C86"/>
    <w:rsid w:val="00A36205"/>
    <w:rsid w:val="00A36579"/>
    <w:rsid w:val="00A36BA9"/>
    <w:rsid w:val="00A36E84"/>
    <w:rsid w:val="00A36FAB"/>
    <w:rsid w:val="00A371B4"/>
    <w:rsid w:val="00A372E3"/>
    <w:rsid w:val="00A374A9"/>
    <w:rsid w:val="00A37CC1"/>
    <w:rsid w:val="00A405EB"/>
    <w:rsid w:val="00A409EC"/>
    <w:rsid w:val="00A40C2C"/>
    <w:rsid w:val="00A40E82"/>
    <w:rsid w:val="00A4114B"/>
    <w:rsid w:val="00A416D1"/>
    <w:rsid w:val="00A418E9"/>
    <w:rsid w:val="00A41978"/>
    <w:rsid w:val="00A419B7"/>
    <w:rsid w:val="00A4223B"/>
    <w:rsid w:val="00A425FE"/>
    <w:rsid w:val="00A4283F"/>
    <w:rsid w:val="00A432D0"/>
    <w:rsid w:val="00A43383"/>
    <w:rsid w:val="00A43612"/>
    <w:rsid w:val="00A43B2A"/>
    <w:rsid w:val="00A43BDF"/>
    <w:rsid w:val="00A43D8E"/>
    <w:rsid w:val="00A44306"/>
    <w:rsid w:val="00A444E8"/>
    <w:rsid w:val="00A456E8"/>
    <w:rsid w:val="00A4572D"/>
    <w:rsid w:val="00A45D18"/>
    <w:rsid w:val="00A45E39"/>
    <w:rsid w:val="00A46A61"/>
    <w:rsid w:val="00A47186"/>
    <w:rsid w:val="00A473C1"/>
    <w:rsid w:val="00A4758C"/>
    <w:rsid w:val="00A4758D"/>
    <w:rsid w:val="00A47939"/>
    <w:rsid w:val="00A47B62"/>
    <w:rsid w:val="00A509BF"/>
    <w:rsid w:val="00A50F95"/>
    <w:rsid w:val="00A51470"/>
    <w:rsid w:val="00A51473"/>
    <w:rsid w:val="00A51D7D"/>
    <w:rsid w:val="00A51FDA"/>
    <w:rsid w:val="00A520F3"/>
    <w:rsid w:val="00A529D0"/>
    <w:rsid w:val="00A52B62"/>
    <w:rsid w:val="00A52C2D"/>
    <w:rsid w:val="00A52F3E"/>
    <w:rsid w:val="00A52FAD"/>
    <w:rsid w:val="00A5302A"/>
    <w:rsid w:val="00A53611"/>
    <w:rsid w:val="00A53699"/>
    <w:rsid w:val="00A536E7"/>
    <w:rsid w:val="00A538F3"/>
    <w:rsid w:val="00A53EC5"/>
    <w:rsid w:val="00A540DF"/>
    <w:rsid w:val="00A54177"/>
    <w:rsid w:val="00A54818"/>
    <w:rsid w:val="00A54F9C"/>
    <w:rsid w:val="00A55091"/>
    <w:rsid w:val="00A55695"/>
    <w:rsid w:val="00A556C9"/>
    <w:rsid w:val="00A55783"/>
    <w:rsid w:val="00A55B75"/>
    <w:rsid w:val="00A55B92"/>
    <w:rsid w:val="00A55BFA"/>
    <w:rsid w:val="00A55D64"/>
    <w:rsid w:val="00A56552"/>
    <w:rsid w:val="00A565C7"/>
    <w:rsid w:val="00A56899"/>
    <w:rsid w:val="00A56DAA"/>
    <w:rsid w:val="00A56DF3"/>
    <w:rsid w:val="00A56E4D"/>
    <w:rsid w:val="00A57156"/>
    <w:rsid w:val="00A57657"/>
    <w:rsid w:val="00A57EF7"/>
    <w:rsid w:val="00A57FC7"/>
    <w:rsid w:val="00A600CD"/>
    <w:rsid w:val="00A6022D"/>
    <w:rsid w:val="00A606CA"/>
    <w:rsid w:val="00A608FC"/>
    <w:rsid w:val="00A60CC9"/>
    <w:rsid w:val="00A61168"/>
    <w:rsid w:val="00A6182A"/>
    <w:rsid w:val="00A61886"/>
    <w:rsid w:val="00A61DD7"/>
    <w:rsid w:val="00A6282C"/>
    <w:rsid w:val="00A62AA0"/>
    <w:rsid w:val="00A62D58"/>
    <w:rsid w:val="00A63776"/>
    <w:rsid w:val="00A637A4"/>
    <w:rsid w:val="00A6387E"/>
    <w:rsid w:val="00A63C19"/>
    <w:rsid w:val="00A63FBA"/>
    <w:rsid w:val="00A6426F"/>
    <w:rsid w:val="00A64586"/>
    <w:rsid w:val="00A645DD"/>
    <w:rsid w:val="00A64859"/>
    <w:rsid w:val="00A64BE3"/>
    <w:rsid w:val="00A64E07"/>
    <w:rsid w:val="00A65009"/>
    <w:rsid w:val="00A65394"/>
    <w:rsid w:val="00A65477"/>
    <w:rsid w:val="00A65E30"/>
    <w:rsid w:val="00A6637C"/>
    <w:rsid w:val="00A664B9"/>
    <w:rsid w:val="00A66815"/>
    <w:rsid w:val="00A67220"/>
    <w:rsid w:val="00A67874"/>
    <w:rsid w:val="00A704A9"/>
    <w:rsid w:val="00A70719"/>
    <w:rsid w:val="00A70801"/>
    <w:rsid w:val="00A7166A"/>
    <w:rsid w:val="00A71908"/>
    <w:rsid w:val="00A71BE4"/>
    <w:rsid w:val="00A7266C"/>
    <w:rsid w:val="00A732FA"/>
    <w:rsid w:val="00A7398C"/>
    <w:rsid w:val="00A73FB4"/>
    <w:rsid w:val="00A74180"/>
    <w:rsid w:val="00A74A27"/>
    <w:rsid w:val="00A752D1"/>
    <w:rsid w:val="00A759E8"/>
    <w:rsid w:val="00A75FEA"/>
    <w:rsid w:val="00A762F0"/>
    <w:rsid w:val="00A76919"/>
    <w:rsid w:val="00A774E3"/>
    <w:rsid w:val="00A779B0"/>
    <w:rsid w:val="00A77BED"/>
    <w:rsid w:val="00A77D7F"/>
    <w:rsid w:val="00A77E9E"/>
    <w:rsid w:val="00A801FA"/>
    <w:rsid w:val="00A80687"/>
    <w:rsid w:val="00A80C2B"/>
    <w:rsid w:val="00A81226"/>
    <w:rsid w:val="00A812E8"/>
    <w:rsid w:val="00A81378"/>
    <w:rsid w:val="00A81494"/>
    <w:rsid w:val="00A81552"/>
    <w:rsid w:val="00A81643"/>
    <w:rsid w:val="00A81AED"/>
    <w:rsid w:val="00A81D1A"/>
    <w:rsid w:val="00A824B2"/>
    <w:rsid w:val="00A82675"/>
    <w:rsid w:val="00A82955"/>
    <w:rsid w:val="00A82EB7"/>
    <w:rsid w:val="00A834CE"/>
    <w:rsid w:val="00A8361D"/>
    <w:rsid w:val="00A837C1"/>
    <w:rsid w:val="00A83B67"/>
    <w:rsid w:val="00A83BAB"/>
    <w:rsid w:val="00A842C0"/>
    <w:rsid w:val="00A84C07"/>
    <w:rsid w:val="00A84C99"/>
    <w:rsid w:val="00A84FBD"/>
    <w:rsid w:val="00A8578A"/>
    <w:rsid w:val="00A8603C"/>
    <w:rsid w:val="00A860DF"/>
    <w:rsid w:val="00A87A9E"/>
    <w:rsid w:val="00A9063E"/>
    <w:rsid w:val="00A90A2D"/>
    <w:rsid w:val="00A90B59"/>
    <w:rsid w:val="00A90DB3"/>
    <w:rsid w:val="00A9113B"/>
    <w:rsid w:val="00A914A0"/>
    <w:rsid w:val="00A91A5B"/>
    <w:rsid w:val="00A91BEA"/>
    <w:rsid w:val="00A92169"/>
    <w:rsid w:val="00A924DD"/>
    <w:rsid w:val="00A925E3"/>
    <w:rsid w:val="00A9286F"/>
    <w:rsid w:val="00A92C66"/>
    <w:rsid w:val="00A93390"/>
    <w:rsid w:val="00A9339D"/>
    <w:rsid w:val="00A9373C"/>
    <w:rsid w:val="00A93AAA"/>
    <w:rsid w:val="00A93AC8"/>
    <w:rsid w:val="00A93B0B"/>
    <w:rsid w:val="00A943E8"/>
    <w:rsid w:val="00A94650"/>
    <w:rsid w:val="00A94802"/>
    <w:rsid w:val="00A94A38"/>
    <w:rsid w:val="00A94C35"/>
    <w:rsid w:val="00A94FC7"/>
    <w:rsid w:val="00A950DA"/>
    <w:rsid w:val="00A95199"/>
    <w:rsid w:val="00A9533E"/>
    <w:rsid w:val="00A96060"/>
    <w:rsid w:val="00A96672"/>
    <w:rsid w:val="00A9698D"/>
    <w:rsid w:val="00A969E8"/>
    <w:rsid w:val="00A9756F"/>
    <w:rsid w:val="00A976E8"/>
    <w:rsid w:val="00A977C1"/>
    <w:rsid w:val="00A97EAB"/>
    <w:rsid w:val="00AA00C6"/>
    <w:rsid w:val="00AA0427"/>
    <w:rsid w:val="00AA06CD"/>
    <w:rsid w:val="00AA0D9A"/>
    <w:rsid w:val="00AA149E"/>
    <w:rsid w:val="00AA1541"/>
    <w:rsid w:val="00AA19C1"/>
    <w:rsid w:val="00AA2452"/>
    <w:rsid w:val="00AA2491"/>
    <w:rsid w:val="00AA29A5"/>
    <w:rsid w:val="00AA2D47"/>
    <w:rsid w:val="00AA2DBA"/>
    <w:rsid w:val="00AA3867"/>
    <w:rsid w:val="00AA3A2F"/>
    <w:rsid w:val="00AA3CB3"/>
    <w:rsid w:val="00AA401F"/>
    <w:rsid w:val="00AA41A3"/>
    <w:rsid w:val="00AA44B7"/>
    <w:rsid w:val="00AA44D4"/>
    <w:rsid w:val="00AA4ADC"/>
    <w:rsid w:val="00AA4C4F"/>
    <w:rsid w:val="00AA519E"/>
    <w:rsid w:val="00AA56B1"/>
    <w:rsid w:val="00AA598E"/>
    <w:rsid w:val="00AA5C9F"/>
    <w:rsid w:val="00AA5E16"/>
    <w:rsid w:val="00AA5EBC"/>
    <w:rsid w:val="00AA5ECF"/>
    <w:rsid w:val="00AA633B"/>
    <w:rsid w:val="00AA639C"/>
    <w:rsid w:val="00AA64D8"/>
    <w:rsid w:val="00AA6E6A"/>
    <w:rsid w:val="00AA7120"/>
    <w:rsid w:val="00AA7A03"/>
    <w:rsid w:val="00AA7BA7"/>
    <w:rsid w:val="00AB0244"/>
    <w:rsid w:val="00AB0391"/>
    <w:rsid w:val="00AB0415"/>
    <w:rsid w:val="00AB0757"/>
    <w:rsid w:val="00AB0880"/>
    <w:rsid w:val="00AB0984"/>
    <w:rsid w:val="00AB0B4D"/>
    <w:rsid w:val="00AB0D30"/>
    <w:rsid w:val="00AB15F8"/>
    <w:rsid w:val="00AB1E9C"/>
    <w:rsid w:val="00AB273F"/>
    <w:rsid w:val="00AB2C34"/>
    <w:rsid w:val="00AB2EBF"/>
    <w:rsid w:val="00AB351F"/>
    <w:rsid w:val="00AB35C4"/>
    <w:rsid w:val="00AB3D81"/>
    <w:rsid w:val="00AB3F90"/>
    <w:rsid w:val="00AB3FFA"/>
    <w:rsid w:val="00AB4A9B"/>
    <w:rsid w:val="00AB4ADF"/>
    <w:rsid w:val="00AB4B90"/>
    <w:rsid w:val="00AB4EBB"/>
    <w:rsid w:val="00AB5048"/>
    <w:rsid w:val="00AB51D1"/>
    <w:rsid w:val="00AB53FC"/>
    <w:rsid w:val="00AB5C30"/>
    <w:rsid w:val="00AB5E1D"/>
    <w:rsid w:val="00AB70BD"/>
    <w:rsid w:val="00AC0119"/>
    <w:rsid w:val="00AC0C98"/>
    <w:rsid w:val="00AC132B"/>
    <w:rsid w:val="00AC1337"/>
    <w:rsid w:val="00AC15DF"/>
    <w:rsid w:val="00AC19B2"/>
    <w:rsid w:val="00AC1AD3"/>
    <w:rsid w:val="00AC2645"/>
    <w:rsid w:val="00AC411C"/>
    <w:rsid w:val="00AC43D3"/>
    <w:rsid w:val="00AC4652"/>
    <w:rsid w:val="00AC4D82"/>
    <w:rsid w:val="00AC4F95"/>
    <w:rsid w:val="00AC50AA"/>
    <w:rsid w:val="00AC5659"/>
    <w:rsid w:val="00AC5E27"/>
    <w:rsid w:val="00AC6301"/>
    <w:rsid w:val="00AC6DDC"/>
    <w:rsid w:val="00AC7629"/>
    <w:rsid w:val="00AC7746"/>
    <w:rsid w:val="00AC7BC7"/>
    <w:rsid w:val="00AC7E93"/>
    <w:rsid w:val="00AD0439"/>
    <w:rsid w:val="00AD0456"/>
    <w:rsid w:val="00AD119F"/>
    <w:rsid w:val="00AD1A38"/>
    <w:rsid w:val="00AD1A67"/>
    <w:rsid w:val="00AD1AC7"/>
    <w:rsid w:val="00AD1B90"/>
    <w:rsid w:val="00AD210A"/>
    <w:rsid w:val="00AD231D"/>
    <w:rsid w:val="00AD28CC"/>
    <w:rsid w:val="00AD29BB"/>
    <w:rsid w:val="00AD3084"/>
    <w:rsid w:val="00AD386B"/>
    <w:rsid w:val="00AD3D32"/>
    <w:rsid w:val="00AD40C1"/>
    <w:rsid w:val="00AD416A"/>
    <w:rsid w:val="00AD444C"/>
    <w:rsid w:val="00AD449E"/>
    <w:rsid w:val="00AD452C"/>
    <w:rsid w:val="00AD45C2"/>
    <w:rsid w:val="00AD4AAA"/>
    <w:rsid w:val="00AD4C1D"/>
    <w:rsid w:val="00AD4ED0"/>
    <w:rsid w:val="00AD5948"/>
    <w:rsid w:val="00AD5CD5"/>
    <w:rsid w:val="00AD609F"/>
    <w:rsid w:val="00AD6BC3"/>
    <w:rsid w:val="00AD70C5"/>
    <w:rsid w:val="00AD71D9"/>
    <w:rsid w:val="00AD77CC"/>
    <w:rsid w:val="00AD7891"/>
    <w:rsid w:val="00AD78CE"/>
    <w:rsid w:val="00AD7A53"/>
    <w:rsid w:val="00AE01D0"/>
    <w:rsid w:val="00AE0322"/>
    <w:rsid w:val="00AE04BF"/>
    <w:rsid w:val="00AE065A"/>
    <w:rsid w:val="00AE070D"/>
    <w:rsid w:val="00AE09E6"/>
    <w:rsid w:val="00AE1277"/>
    <w:rsid w:val="00AE1721"/>
    <w:rsid w:val="00AE1A2F"/>
    <w:rsid w:val="00AE22B3"/>
    <w:rsid w:val="00AE2432"/>
    <w:rsid w:val="00AE2476"/>
    <w:rsid w:val="00AE2753"/>
    <w:rsid w:val="00AE31D9"/>
    <w:rsid w:val="00AE3258"/>
    <w:rsid w:val="00AE37AB"/>
    <w:rsid w:val="00AE442A"/>
    <w:rsid w:val="00AE4557"/>
    <w:rsid w:val="00AE482A"/>
    <w:rsid w:val="00AE5462"/>
    <w:rsid w:val="00AE59A8"/>
    <w:rsid w:val="00AE5C4A"/>
    <w:rsid w:val="00AE5FBB"/>
    <w:rsid w:val="00AE6A0A"/>
    <w:rsid w:val="00AE6A80"/>
    <w:rsid w:val="00AE6BA1"/>
    <w:rsid w:val="00AE6BBB"/>
    <w:rsid w:val="00AE6C12"/>
    <w:rsid w:val="00AE6F23"/>
    <w:rsid w:val="00AE7151"/>
    <w:rsid w:val="00AE75F6"/>
    <w:rsid w:val="00AE79E7"/>
    <w:rsid w:val="00AE7FA0"/>
    <w:rsid w:val="00AE7FAA"/>
    <w:rsid w:val="00AF0054"/>
    <w:rsid w:val="00AF01AD"/>
    <w:rsid w:val="00AF025A"/>
    <w:rsid w:val="00AF02A1"/>
    <w:rsid w:val="00AF0536"/>
    <w:rsid w:val="00AF0623"/>
    <w:rsid w:val="00AF0A5B"/>
    <w:rsid w:val="00AF141D"/>
    <w:rsid w:val="00AF1995"/>
    <w:rsid w:val="00AF1D50"/>
    <w:rsid w:val="00AF2336"/>
    <w:rsid w:val="00AF255F"/>
    <w:rsid w:val="00AF2617"/>
    <w:rsid w:val="00AF3242"/>
    <w:rsid w:val="00AF381A"/>
    <w:rsid w:val="00AF3C29"/>
    <w:rsid w:val="00AF3DD7"/>
    <w:rsid w:val="00AF3E5A"/>
    <w:rsid w:val="00AF4506"/>
    <w:rsid w:val="00AF597C"/>
    <w:rsid w:val="00AF5A7E"/>
    <w:rsid w:val="00AF6186"/>
    <w:rsid w:val="00AF61E9"/>
    <w:rsid w:val="00AF65DB"/>
    <w:rsid w:val="00AF68AB"/>
    <w:rsid w:val="00AF6AFF"/>
    <w:rsid w:val="00AF6BDD"/>
    <w:rsid w:val="00AF6E9E"/>
    <w:rsid w:val="00AF712B"/>
    <w:rsid w:val="00AF7773"/>
    <w:rsid w:val="00AF79F2"/>
    <w:rsid w:val="00AF7AF5"/>
    <w:rsid w:val="00B00508"/>
    <w:rsid w:val="00B010F2"/>
    <w:rsid w:val="00B01522"/>
    <w:rsid w:val="00B016E9"/>
    <w:rsid w:val="00B01EA6"/>
    <w:rsid w:val="00B02268"/>
    <w:rsid w:val="00B03386"/>
    <w:rsid w:val="00B03560"/>
    <w:rsid w:val="00B0362B"/>
    <w:rsid w:val="00B03972"/>
    <w:rsid w:val="00B03FB2"/>
    <w:rsid w:val="00B03FBA"/>
    <w:rsid w:val="00B0418A"/>
    <w:rsid w:val="00B04D6C"/>
    <w:rsid w:val="00B04F94"/>
    <w:rsid w:val="00B05591"/>
    <w:rsid w:val="00B0579B"/>
    <w:rsid w:val="00B0610E"/>
    <w:rsid w:val="00B06D15"/>
    <w:rsid w:val="00B06D1C"/>
    <w:rsid w:val="00B0724C"/>
    <w:rsid w:val="00B079BE"/>
    <w:rsid w:val="00B10437"/>
    <w:rsid w:val="00B10F95"/>
    <w:rsid w:val="00B1107B"/>
    <w:rsid w:val="00B11279"/>
    <w:rsid w:val="00B1287D"/>
    <w:rsid w:val="00B1289A"/>
    <w:rsid w:val="00B128B4"/>
    <w:rsid w:val="00B129BD"/>
    <w:rsid w:val="00B12E29"/>
    <w:rsid w:val="00B12F43"/>
    <w:rsid w:val="00B1342A"/>
    <w:rsid w:val="00B13E1B"/>
    <w:rsid w:val="00B1435A"/>
    <w:rsid w:val="00B15159"/>
    <w:rsid w:val="00B152DC"/>
    <w:rsid w:val="00B15782"/>
    <w:rsid w:val="00B157C2"/>
    <w:rsid w:val="00B15985"/>
    <w:rsid w:val="00B15BDD"/>
    <w:rsid w:val="00B160CC"/>
    <w:rsid w:val="00B1619C"/>
    <w:rsid w:val="00B161D8"/>
    <w:rsid w:val="00B161EE"/>
    <w:rsid w:val="00B1676C"/>
    <w:rsid w:val="00B17001"/>
    <w:rsid w:val="00B17636"/>
    <w:rsid w:val="00B17827"/>
    <w:rsid w:val="00B17E0E"/>
    <w:rsid w:val="00B2087A"/>
    <w:rsid w:val="00B20C44"/>
    <w:rsid w:val="00B2102B"/>
    <w:rsid w:val="00B2135C"/>
    <w:rsid w:val="00B2173E"/>
    <w:rsid w:val="00B21C8E"/>
    <w:rsid w:val="00B22340"/>
    <w:rsid w:val="00B22383"/>
    <w:rsid w:val="00B224DC"/>
    <w:rsid w:val="00B2291C"/>
    <w:rsid w:val="00B22DF8"/>
    <w:rsid w:val="00B22EFA"/>
    <w:rsid w:val="00B22F6A"/>
    <w:rsid w:val="00B230F0"/>
    <w:rsid w:val="00B2324D"/>
    <w:rsid w:val="00B2329E"/>
    <w:rsid w:val="00B23790"/>
    <w:rsid w:val="00B23A14"/>
    <w:rsid w:val="00B24D39"/>
    <w:rsid w:val="00B2528C"/>
    <w:rsid w:val="00B2536B"/>
    <w:rsid w:val="00B25DBD"/>
    <w:rsid w:val="00B2612A"/>
    <w:rsid w:val="00B268F1"/>
    <w:rsid w:val="00B2723B"/>
    <w:rsid w:val="00B2764C"/>
    <w:rsid w:val="00B27853"/>
    <w:rsid w:val="00B27C6F"/>
    <w:rsid w:val="00B30125"/>
    <w:rsid w:val="00B303CF"/>
    <w:rsid w:val="00B3057D"/>
    <w:rsid w:val="00B31070"/>
    <w:rsid w:val="00B31132"/>
    <w:rsid w:val="00B31754"/>
    <w:rsid w:val="00B3200C"/>
    <w:rsid w:val="00B32640"/>
    <w:rsid w:val="00B32A1D"/>
    <w:rsid w:val="00B32F82"/>
    <w:rsid w:val="00B32F97"/>
    <w:rsid w:val="00B346A2"/>
    <w:rsid w:val="00B347CE"/>
    <w:rsid w:val="00B34D1C"/>
    <w:rsid w:val="00B34DAE"/>
    <w:rsid w:val="00B34E3C"/>
    <w:rsid w:val="00B35328"/>
    <w:rsid w:val="00B35A22"/>
    <w:rsid w:val="00B35CD4"/>
    <w:rsid w:val="00B360CF"/>
    <w:rsid w:val="00B3667D"/>
    <w:rsid w:val="00B36742"/>
    <w:rsid w:val="00B368DF"/>
    <w:rsid w:val="00B37396"/>
    <w:rsid w:val="00B3748E"/>
    <w:rsid w:val="00B40043"/>
    <w:rsid w:val="00B401F8"/>
    <w:rsid w:val="00B4043F"/>
    <w:rsid w:val="00B405C9"/>
    <w:rsid w:val="00B41056"/>
    <w:rsid w:val="00B41445"/>
    <w:rsid w:val="00B41C23"/>
    <w:rsid w:val="00B4208B"/>
    <w:rsid w:val="00B42FA8"/>
    <w:rsid w:val="00B43AD9"/>
    <w:rsid w:val="00B43CA3"/>
    <w:rsid w:val="00B443A3"/>
    <w:rsid w:val="00B44427"/>
    <w:rsid w:val="00B44520"/>
    <w:rsid w:val="00B44B2F"/>
    <w:rsid w:val="00B4522C"/>
    <w:rsid w:val="00B45DCA"/>
    <w:rsid w:val="00B45ED2"/>
    <w:rsid w:val="00B465AF"/>
    <w:rsid w:val="00B46927"/>
    <w:rsid w:val="00B46F64"/>
    <w:rsid w:val="00B471B0"/>
    <w:rsid w:val="00B474FC"/>
    <w:rsid w:val="00B478AD"/>
    <w:rsid w:val="00B47E4F"/>
    <w:rsid w:val="00B500F5"/>
    <w:rsid w:val="00B5032F"/>
    <w:rsid w:val="00B50448"/>
    <w:rsid w:val="00B505B2"/>
    <w:rsid w:val="00B505E5"/>
    <w:rsid w:val="00B50FC0"/>
    <w:rsid w:val="00B51094"/>
    <w:rsid w:val="00B51639"/>
    <w:rsid w:val="00B51D3E"/>
    <w:rsid w:val="00B51D42"/>
    <w:rsid w:val="00B5209D"/>
    <w:rsid w:val="00B52691"/>
    <w:rsid w:val="00B5285F"/>
    <w:rsid w:val="00B529CA"/>
    <w:rsid w:val="00B52A38"/>
    <w:rsid w:val="00B530DE"/>
    <w:rsid w:val="00B533FF"/>
    <w:rsid w:val="00B53ECF"/>
    <w:rsid w:val="00B541D0"/>
    <w:rsid w:val="00B54224"/>
    <w:rsid w:val="00B54B31"/>
    <w:rsid w:val="00B55ADA"/>
    <w:rsid w:val="00B55F61"/>
    <w:rsid w:val="00B568AF"/>
    <w:rsid w:val="00B56C90"/>
    <w:rsid w:val="00B5736B"/>
    <w:rsid w:val="00B57AB3"/>
    <w:rsid w:val="00B6006D"/>
    <w:rsid w:val="00B60183"/>
    <w:rsid w:val="00B60340"/>
    <w:rsid w:val="00B60C1B"/>
    <w:rsid w:val="00B60CF2"/>
    <w:rsid w:val="00B60EBD"/>
    <w:rsid w:val="00B60F00"/>
    <w:rsid w:val="00B610CA"/>
    <w:rsid w:val="00B61BE2"/>
    <w:rsid w:val="00B61D8D"/>
    <w:rsid w:val="00B61E83"/>
    <w:rsid w:val="00B62660"/>
    <w:rsid w:val="00B62BDD"/>
    <w:rsid w:val="00B62DE9"/>
    <w:rsid w:val="00B630B9"/>
    <w:rsid w:val="00B632DB"/>
    <w:rsid w:val="00B6333C"/>
    <w:rsid w:val="00B6365C"/>
    <w:rsid w:val="00B638D6"/>
    <w:rsid w:val="00B63F86"/>
    <w:rsid w:val="00B63F96"/>
    <w:rsid w:val="00B640CD"/>
    <w:rsid w:val="00B642D4"/>
    <w:rsid w:val="00B64BD3"/>
    <w:rsid w:val="00B65546"/>
    <w:rsid w:val="00B657AD"/>
    <w:rsid w:val="00B658A7"/>
    <w:rsid w:val="00B65F33"/>
    <w:rsid w:val="00B66505"/>
    <w:rsid w:val="00B66865"/>
    <w:rsid w:val="00B66BCB"/>
    <w:rsid w:val="00B66FD7"/>
    <w:rsid w:val="00B6727B"/>
    <w:rsid w:val="00B67576"/>
    <w:rsid w:val="00B70540"/>
    <w:rsid w:val="00B70735"/>
    <w:rsid w:val="00B70B90"/>
    <w:rsid w:val="00B70C99"/>
    <w:rsid w:val="00B71523"/>
    <w:rsid w:val="00B71EEC"/>
    <w:rsid w:val="00B72731"/>
    <w:rsid w:val="00B7299A"/>
    <w:rsid w:val="00B72C14"/>
    <w:rsid w:val="00B735EA"/>
    <w:rsid w:val="00B73E96"/>
    <w:rsid w:val="00B74158"/>
    <w:rsid w:val="00B74340"/>
    <w:rsid w:val="00B74721"/>
    <w:rsid w:val="00B749FB"/>
    <w:rsid w:val="00B74A4B"/>
    <w:rsid w:val="00B752B0"/>
    <w:rsid w:val="00B75DC5"/>
    <w:rsid w:val="00B75EA9"/>
    <w:rsid w:val="00B763DC"/>
    <w:rsid w:val="00B76882"/>
    <w:rsid w:val="00B76BDD"/>
    <w:rsid w:val="00B77C63"/>
    <w:rsid w:val="00B8032E"/>
    <w:rsid w:val="00B80487"/>
    <w:rsid w:val="00B80A1A"/>
    <w:rsid w:val="00B80E73"/>
    <w:rsid w:val="00B81253"/>
    <w:rsid w:val="00B812B1"/>
    <w:rsid w:val="00B81474"/>
    <w:rsid w:val="00B8171F"/>
    <w:rsid w:val="00B81783"/>
    <w:rsid w:val="00B82A7C"/>
    <w:rsid w:val="00B84486"/>
    <w:rsid w:val="00B84592"/>
    <w:rsid w:val="00B84793"/>
    <w:rsid w:val="00B84DAE"/>
    <w:rsid w:val="00B855C6"/>
    <w:rsid w:val="00B856C6"/>
    <w:rsid w:val="00B858F4"/>
    <w:rsid w:val="00B85B42"/>
    <w:rsid w:val="00B85CBA"/>
    <w:rsid w:val="00B869B1"/>
    <w:rsid w:val="00B86E03"/>
    <w:rsid w:val="00B870D0"/>
    <w:rsid w:val="00B8780D"/>
    <w:rsid w:val="00B8782D"/>
    <w:rsid w:val="00B87FD9"/>
    <w:rsid w:val="00B9069C"/>
    <w:rsid w:val="00B90899"/>
    <w:rsid w:val="00B90E1B"/>
    <w:rsid w:val="00B91146"/>
    <w:rsid w:val="00B91321"/>
    <w:rsid w:val="00B918BE"/>
    <w:rsid w:val="00B92124"/>
    <w:rsid w:val="00B92B5F"/>
    <w:rsid w:val="00B933C3"/>
    <w:rsid w:val="00B93943"/>
    <w:rsid w:val="00B94181"/>
    <w:rsid w:val="00B944D5"/>
    <w:rsid w:val="00B945A8"/>
    <w:rsid w:val="00B94CB1"/>
    <w:rsid w:val="00B94EA1"/>
    <w:rsid w:val="00B94EDC"/>
    <w:rsid w:val="00B94F5F"/>
    <w:rsid w:val="00B957BF"/>
    <w:rsid w:val="00B95EC1"/>
    <w:rsid w:val="00B96A28"/>
    <w:rsid w:val="00B96BCE"/>
    <w:rsid w:val="00B96D70"/>
    <w:rsid w:val="00B970CB"/>
    <w:rsid w:val="00B97281"/>
    <w:rsid w:val="00B973B8"/>
    <w:rsid w:val="00B976DD"/>
    <w:rsid w:val="00B9782F"/>
    <w:rsid w:val="00B97A19"/>
    <w:rsid w:val="00B97BBE"/>
    <w:rsid w:val="00B97EA0"/>
    <w:rsid w:val="00BA02A5"/>
    <w:rsid w:val="00BA0506"/>
    <w:rsid w:val="00BA103D"/>
    <w:rsid w:val="00BA17C2"/>
    <w:rsid w:val="00BA1A1C"/>
    <w:rsid w:val="00BA1F7D"/>
    <w:rsid w:val="00BA2651"/>
    <w:rsid w:val="00BA2BAC"/>
    <w:rsid w:val="00BA355D"/>
    <w:rsid w:val="00BA3839"/>
    <w:rsid w:val="00BA385C"/>
    <w:rsid w:val="00BA481C"/>
    <w:rsid w:val="00BA6102"/>
    <w:rsid w:val="00BA68E7"/>
    <w:rsid w:val="00BA701C"/>
    <w:rsid w:val="00BA7A12"/>
    <w:rsid w:val="00BA7CF9"/>
    <w:rsid w:val="00BA7F3F"/>
    <w:rsid w:val="00BA7F43"/>
    <w:rsid w:val="00BB00BD"/>
    <w:rsid w:val="00BB00F8"/>
    <w:rsid w:val="00BB0DFC"/>
    <w:rsid w:val="00BB17BE"/>
    <w:rsid w:val="00BB26AC"/>
    <w:rsid w:val="00BB2A4F"/>
    <w:rsid w:val="00BB3489"/>
    <w:rsid w:val="00BB37B0"/>
    <w:rsid w:val="00BB3B58"/>
    <w:rsid w:val="00BB3BB8"/>
    <w:rsid w:val="00BB3E39"/>
    <w:rsid w:val="00BB4461"/>
    <w:rsid w:val="00BB4FC4"/>
    <w:rsid w:val="00BB52A5"/>
    <w:rsid w:val="00BB5F06"/>
    <w:rsid w:val="00BB6770"/>
    <w:rsid w:val="00BB6904"/>
    <w:rsid w:val="00BB69FC"/>
    <w:rsid w:val="00BB6A4D"/>
    <w:rsid w:val="00BB77FC"/>
    <w:rsid w:val="00BB7962"/>
    <w:rsid w:val="00BB7E4C"/>
    <w:rsid w:val="00BC050C"/>
    <w:rsid w:val="00BC053C"/>
    <w:rsid w:val="00BC06D6"/>
    <w:rsid w:val="00BC0FD7"/>
    <w:rsid w:val="00BC227E"/>
    <w:rsid w:val="00BC2377"/>
    <w:rsid w:val="00BC270A"/>
    <w:rsid w:val="00BC2A97"/>
    <w:rsid w:val="00BC2CBC"/>
    <w:rsid w:val="00BC3584"/>
    <w:rsid w:val="00BC35B4"/>
    <w:rsid w:val="00BC394A"/>
    <w:rsid w:val="00BC4119"/>
    <w:rsid w:val="00BC41DD"/>
    <w:rsid w:val="00BC4C6B"/>
    <w:rsid w:val="00BC530E"/>
    <w:rsid w:val="00BC5865"/>
    <w:rsid w:val="00BC5935"/>
    <w:rsid w:val="00BC596C"/>
    <w:rsid w:val="00BC5A49"/>
    <w:rsid w:val="00BC5AEF"/>
    <w:rsid w:val="00BC5EEF"/>
    <w:rsid w:val="00BC6961"/>
    <w:rsid w:val="00BC7DA7"/>
    <w:rsid w:val="00BD08BB"/>
    <w:rsid w:val="00BD117C"/>
    <w:rsid w:val="00BD1300"/>
    <w:rsid w:val="00BD13D5"/>
    <w:rsid w:val="00BD1BC2"/>
    <w:rsid w:val="00BD273E"/>
    <w:rsid w:val="00BD27F6"/>
    <w:rsid w:val="00BD2F98"/>
    <w:rsid w:val="00BD3707"/>
    <w:rsid w:val="00BD3EC5"/>
    <w:rsid w:val="00BD3FFD"/>
    <w:rsid w:val="00BD454B"/>
    <w:rsid w:val="00BD4687"/>
    <w:rsid w:val="00BD4998"/>
    <w:rsid w:val="00BD4C86"/>
    <w:rsid w:val="00BD4E6B"/>
    <w:rsid w:val="00BD518C"/>
    <w:rsid w:val="00BD57F3"/>
    <w:rsid w:val="00BD5B70"/>
    <w:rsid w:val="00BD5C77"/>
    <w:rsid w:val="00BD6B3B"/>
    <w:rsid w:val="00BD6E3F"/>
    <w:rsid w:val="00BD703B"/>
    <w:rsid w:val="00BD714A"/>
    <w:rsid w:val="00BD718E"/>
    <w:rsid w:val="00BD74F6"/>
    <w:rsid w:val="00BD7774"/>
    <w:rsid w:val="00BD7EFF"/>
    <w:rsid w:val="00BE0084"/>
    <w:rsid w:val="00BE0197"/>
    <w:rsid w:val="00BE08B0"/>
    <w:rsid w:val="00BE0DF7"/>
    <w:rsid w:val="00BE0EA0"/>
    <w:rsid w:val="00BE1F44"/>
    <w:rsid w:val="00BE244E"/>
    <w:rsid w:val="00BE2604"/>
    <w:rsid w:val="00BE26B4"/>
    <w:rsid w:val="00BE27CD"/>
    <w:rsid w:val="00BE2843"/>
    <w:rsid w:val="00BE28EB"/>
    <w:rsid w:val="00BE2AA2"/>
    <w:rsid w:val="00BE3A0A"/>
    <w:rsid w:val="00BE3D8A"/>
    <w:rsid w:val="00BE4A36"/>
    <w:rsid w:val="00BE4C6F"/>
    <w:rsid w:val="00BE4E1B"/>
    <w:rsid w:val="00BE5547"/>
    <w:rsid w:val="00BE5A9B"/>
    <w:rsid w:val="00BE659C"/>
    <w:rsid w:val="00BE6FD2"/>
    <w:rsid w:val="00BE7D65"/>
    <w:rsid w:val="00BE7D7D"/>
    <w:rsid w:val="00BE7EAF"/>
    <w:rsid w:val="00BE7F87"/>
    <w:rsid w:val="00BF0063"/>
    <w:rsid w:val="00BF01A0"/>
    <w:rsid w:val="00BF0FA6"/>
    <w:rsid w:val="00BF1131"/>
    <w:rsid w:val="00BF17A5"/>
    <w:rsid w:val="00BF23CA"/>
    <w:rsid w:val="00BF24EA"/>
    <w:rsid w:val="00BF315F"/>
    <w:rsid w:val="00BF327D"/>
    <w:rsid w:val="00BF34B7"/>
    <w:rsid w:val="00BF3814"/>
    <w:rsid w:val="00BF53AE"/>
    <w:rsid w:val="00BF53C5"/>
    <w:rsid w:val="00BF591E"/>
    <w:rsid w:val="00BF5C56"/>
    <w:rsid w:val="00BF6021"/>
    <w:rsid w:val="00BF647E"/>
    <w:rsid w:val="00BF65AA"/>
    <w:rsid w:val="00BF677B"/>
    <w:rsid w:val="00BF6AD9"/>
    <w:rsid w:val="00BF7949"/>
    <w:rsid w:val="00C000D1"/>
    <w:rsid w:val="00C00773"/>
    <w:rsid w:val="00C00E19"/>
    <w:rsid w:val="00C00E60"/>
    <w:rsid w:val="00C016C3"/>
    <w:rsid w:val="00C017F5"/>
    <w:rsid w:val="00C01D91"/>
    <w:rsid w:val="00C0240C"/>
    <w:rsid w:val="00C02B3C"/>
    <w:rsid w:val="00C02FA8"/>
    <w:rsid w:val="00C03015"/>
    <w:rsid w:val="00C03A25"/>
    <w:rsid w:val="00C043F0"/>
    <w:rsid w:val="00C045D6"/>
    <w:rsid w:val="00C04AB8"/>
    <w:rsid w:val="00C059FE"/>
    <w:rsid w:val="00C05A74"/>
    <w:rsid w:val="00C062B1"/>
    <w:rsid w:val="00C0653A"/>
    <w:rsid w:val="00C0670B"/>
    <w:rsid w:val="00C06BF2"/>
    <w:rsid w:val="00C06D62"/>
    <w:rsid w:val="00C06FC1"/>
    <w:rsid w:val="00C0721D"/>
    <w:rsid w:val="00C07664"/>
    <w:rsid w:val="00C07708"/>
    <w:rsid w:val="00C07923"/>
    <w:rsid w:val="00C07D70"/>
    <w:rsid w:val="00C10CD3"/>
    <w:rsid w:val="00C10D1A"/>
    <w:rsid w:val="00C10DE6"/>
    <w:rsid w:val="00C113CA"/>
    <w:rsid w:val="00C119EE"/>
    <w:rsid w:val="00C11E67"/>
    <w:rsid w:val="00C1202C"/>
    <w:rsid w:val="00C12577"/>
    <w:rsid w:val="00C12AF3"/>
    <w:rsid w:val="00C12DEE"/>
    <w:rsid w:val="00C13099"/>
    <w:rsid w:val="00C13C8E"/>
    <w:rsid w:val="00C13F94"/>
    <w:rsid w:val="00C142D6"/>
    <w:rsid w:val="00C14CD3"/>
    <w:rsid w:val="00C15211"/>
    <w:rsid w:val="00C15B78"/>
    <w:rsid w:val="00C15BEF"/>
    <w:rsid w:val="00C15FB5"/>
    <w:rsid w:val="00C1624D"/>
    <w:rsid w:val="00C1693A"/>
    <w:rsid w:val="00C16E67"/>
    <w:rsid w:val="00C16F17"/>
    <w:rsid w:val="00C17E7D"/>
    <w:rsid w:val="00C20413"/>
    <w:rsid w:val="00C2103D"/>
    <w:rsid w:val="00C21B0E"/>
    <w:rsid w:val="00C21BA9"/>
    <w:rsid w:val="00C22004"/>
    <w:rsid w:val="00C22847"/>
    <w:rsid w:val="00C22CAA"/>
    <w:rsid w:val="00C23DE9"/>
    <w:rsid w:val="00C24257"/>
    <w:rsid w:val="00C247E1"/>
    <w:rsid w:val="00C24EA0"/>
    <w:rsid w:val="00C24FBE"/>
    <w:rsid w:val="00C26235"/>
    <w:rsid w:val="00C26CA3"/>
    <w:rsid w:val="00C27846"/>
    <w:rsid w:val="00C27A24"/>
    <w:rsid w:val="00C27D4C"/>
    <w:rsid w:val="00C30099"/>
    <w:rsid w:val="00C3051F"/>
    <w:rsid w:val="00C30941"/>
    <w:rsid w:val="00C30E17"/>
    <w:rsid w:val="00C31117"/>
    <w:rsid w:val="00C31374"/>
    <w:rsid w:val="00C316E7"/>
    <w:rsid w:val="00C31790"/>
    <w:rsid w:val="00C31976"/>
    <w:rsid w:val="00C31D8D"/>
    <w:rsid w:val="00C31FA7"/>
    <w:rsid w:val="00C32446"/>
    <w:rsid w:val="00C32815"/>
    <w:rsid w:val="00C33521"/>
    <w:rsid w:val="00C335E0"/>
    <w:rsid w:val="00C33630"/>
    <w:rsid w:val="00C3409E"/>
    <w:rsid w:val="00C341B2"/>
    <w:rsid w:val="00C3436A"/>
    <w:rsid w:val="00C344A8"/>
    <w:rsid w:val="00C34ADD"/>
    <w:rsid w:val="00C356AD"/>
    <w:rsid w:val="00C35AB8"/>
    <w:rsid w:val="00C35AC7"/>
    <w:rsid w:val="00C36465"/>
    <w:rsid w:val="00C36DDD"/>
    <w:rsid w:val="00C37C7B"/>
    <w:rsid w:val="00C37D03"/>
    <w:rsid w:val="00C37E25"/>
    <w:rsid w:val="00C40373"/>
    <w:rsid w:val="00C4068D"/>
    <w:rsid w:val="00C40766"/>
    <w:rsid w:val="00C407C9"/>
    <w:rsid w:val="00C4146F"/>
    <w:rsid w:val="00C41576"/>
    <w:rsid w:val="00C41707"/>
    <w:rsid w:val="00C41743"/>
    <w:rsid w:val="00C41B52"/>
    <w:rsid w:val="00C41F37"/>
    <w:rsid w:val="00C42BA1"/>
    <w:rsid w:val="00C42D65"/>
    <w:rsid w:val="00C42EAD"/>
    <w:rsid w:val="00C42FDA"/>
    <w:rsid w:val="00C4354A"/>
    <w:rsid w:val="00C438A3"/>
    <w:rsid w:val="00C438A9"/>
    <w:rsid w:val="00C43AAD"/>
    <w:rsid w:val="00C43B07"/>
    <w:rsid w:val="00C442A5"/>
    <w:rsid w:val="00C442DB"/>
    <w:rsid w:val="00C44373"/>
    <w:rsid w:val="00C4458A"/>
    <w:rsid w:val="00C44CA8"/>
    <w:rsid w:val="00C45175"/>
    <w:rsid w:val="00C45378"/>
    <w:rsid w:val="00C455B5"/>
    <w:rsid w:val="00C45877"/>
    <w:rsid w:val="00C459EE"/>
    <w:rsid w:val="00C4607D"/>
    <w:rsid w:val="00C46618"/>
    <w:rsid w:val="00C46863"/>
    <w:rsid w:val="00C46951"/>
    <w:rsid w:val="00C46B57"/>
    <w:rsid w:val="00C46E1C"/>
    <w:rsid w:val="00C46F62"/>
    <w:rsid w:val="00C47217"/>
    <w:rsid w:val="00C473D7"/>
    <w:rsid w:val="00C4780D"/>
    <w:rsid w:val="00C50672"/>
    <w:rsid w:val="00C5082E"/>
    <w:rsid w:val="00C50E04"/>
    <w:rsid w:val="00C50E17"/>
    <w:rsid w:val="00C517BD"/>
    <w:rsid w:val="00C520E1"/>
    <w:rsid w:val="00C523DA"/>
    <w:rsid w:val="00C52641"/>
    <w:rsid w:val="00C52867"/>
    <w:rsid w:val="00C52FD3"/>
    <w:rsid w:val="00C5304A"/>
    <w:rsid w:val="00C54040"/>
    <w:rsid w:val="00C544E8"/>
    <w:rsid w:val="00C545DC"/>
    <w:rsid w:val="00C54822"/>
    <w:rsid w:val="00C548DD"/>
    <w:rsid w:val="00C549A2"/>
    <w:rsid w:val="00C549FA"/>
    <w:rsid w:val="00C54EC1"/>
    <w:rsid w:val="00C5537A"/>
    <w:rsid w:val="00C55608"/>
    <w:rsid w:val="00C559FD"/>
    <w:rsid w:val="00C55C8C"/>
    <w:rsid w:val="00C56015"/>
    <w:rsid w:val="00C56114"/>
    <w:rsid w:val="00C56313"/>
    <w:rsid w:val="00C567E6"/>
    <w:rsid w:val="00C56879"/>
    <w:rsid w:val="00C56BB5"/>
    <w:rsid w:val="00C56EC7"/>
    <w:rsid w:val="00C5769D"/>
    <w:rsid w:val="00C57C05"/>
    <w:rsid w:val="00C57CD5"/>
    <w:rsid w:val="00C57FC9"/>
    <w:rsid w:val="00C60092"/>
    <w:rsid w:val="00C6087B"/>
    <w:rsid w:val="00C617D2"/>
    <w:rsid w:val="00C61A7A"/>
    <w:rsid w:val="00C6245D"/>
    <w:rsid w:val="00C626EB"/>
    <w:rsid w:val="00C62ADB"/>
    <w:rsid w:val="00C6330A"/>
    <w:rsid w:val="00C64211"/>
    <w:rsid w:val="00C64256"/>
    <w:rsid w:val="00C643DC"/>
    <w:rsid w:val="00C6443A"/>
    <w:rsid w:val="00C6483B"/>
    <w:rsid w:val="00C64EB7"/>
    <w:rsid w:val="00C650D0"/>
    <w:rsid w:val="00C65488"/>
    <w:rsid w:val="00C6584F"/>
    <w:rsid w:val="00C66062"/>
    <w:rsid w:val="00C6625D"/>
    <w:rsid w:val="00C6648C"/>
    <w:rsid w:val="00C66675"/>
    <w:rsid w:val="00C673D9"/>
    <w:rsid w:val="00C6759E"/>
    <w:rsid w:val="00C67756"/>
    <w:rsid w:val="00C67A20"/>
    <w:rsid w:val="00C67AEA"/>
    <w:rsid w:val="00C67B32"/>
    <w:rsid w:val="00C70140"/>
    <w:rsid w:val="00C70E26"/>
    <w:rsid w:val="00C70F2B"/>
    <w:rsid w:val="00C7130B"/>
    <w:rsid w:val="00C71699"/>
    <w:rsid w:val="00C72469"/>
    <w:rsid w:val="00C72862"/>
    <w:rsid w:val="00C730A9"/>
    <w:rsid w:val="00C7389D"/>
    <w:rsid w:val="00C73B61"/>
    <w:rsid w:val="00C73F47"/>
    <w:rsid w:val="00C7445B"/>
    <w:rsid w:val="00C74F64"/>
    <w:rsid w:val="00C75068"/>
    <w:rsid w:val="00C759B6"/>
    <w:rsid w:val="00C75C5C"/>
    <w:rsid w:val="00C760AE"/>
    <w:rsid w:val="00C76127"/>
    <w:rsid w:val="00C76822"/>
    <w:rsid w:val="00C7753E"/>
    <w:rsid w:val="00C77687"/>
    <w:rsid w:val="00C77BD3"/>
    <w:rsid w:val="00C80299"/>
    <w:rsid w:val="00C80E18"/>
    <w:rsid w:val="00C81A66"/>
    <w:rsid w:val="00C81B90"/>
    <w:rsid w:val="00C81CB4"/>
    <w:rsid w:val="00C827FA"/>
    <w:rsid w:val="00C82866"/>
    <w:rsid w:val="00C82A00"/>
    <w:rsid w:val="00C832DF"/>
    <w:rsid w:val="00C8333A"/>
    <w:rsid w:val="00C83370"/>
    <w:rsid w:val="00C833C0"/>
    <w:rsid w:val="00C833DB"/>
    <w:rsid w:val="00C83910"/>
    <w:rsid w:val="00C8448C"/>
    <w:rsid w:val="00C84567"/>
    <w:rsid w:val="00C84937"/>
    <w:rsid w:val="00C84EC7"/>
    <w:rsid w:val="00C850B1"/>
    <w:rsid w:val="00C851F8"/>
    <w:rsid w:val="00C85AF4"/>
    <w:rsid w:val="00C85B15"/>
    <w:rsid w:val="00C86026"/>
    <w:rsid w:val="00C86F94"/>
    <w:rsid w:val="00C873AD"/>
    <w:rsid w:val="00C87532"/>
    <w:rsid w:val="00C90216"/>
    <w:rsid w:val="00C902C2"/>
    <w:rsid w:val="00C90346"/>
    <w:rsid w:val="00C9066B"/>
    <w:rsid w:val="00C907E6"/>
    <w:rsid w:val="00C9089C"/>
    <w:rsid w:val="00C90A91"/>
    <w:rsid w:val="00C91791"/>
    <w:rsid w:val="00C917AF"/>
    <w:rsid w:val="00C91C9C"/>
    <w:rsid w:val="00C92100"/>
    <w:rsid w:val="00C922AD"/>
    <w:rsid w:val="00C92444"/>
    <w:rsid w:val="00C92FB5"/>
    <w:rsid w:val="00C934FA"/>
    <w:rsid w:val="00C93933"/>
    <w:rsid w:val="00C93CCE"/>
    <w:rsid w:val="00C9411E"/>
    <w:rsid w:val="00C9471E"/>
    <w:rsid w:val="00C948D5"/>
    <w:rsid w:val="00C94A0D"/>
    <w:rsid w:val="00C94F44"/>
    <w:rsid w:val="00C95137"/>
    <w:rsid w:val="00C95BF8"/>
    <w:rsid w:val="00C95DD5"/>
    <w:rsid w:val="00C95F6A"/>
    <w:rsid w:val="00C963A6"/>
    <w:rsid w:val="00C9661D"/>
    <w:rsid w:val="00C96B38"/>
    <w:rsid w:val="00C9743A"/>
    <w:rsid w:val="00C97573"/>
    <w:rsid w:val="00C978AF"/>
    <w:rsid w:val="00C97E67"/>
    <w:rsid w:val="00CA0304"/>
    <w:rsid w:val="00CA0411"/>
    <w:rsid w:val="00CA08B2"/>
    <w:rsid w:val="00CA0E47"/>
    <w:rsid w:val="00CA11AA"/>
    <w:rsid w:val="00CA17C9"/>
    <w:rsid w:val="00CA18E8"/>
    <w:rsid w:val="00CA1DC5"/>
    <w:rsid w:val="00CA1E10"/>
    <w:rsid w:val="00CA2C88"/>
    <w:rsid w:val="00CA2CEC"/>
    <w:rsid w:val="00CA2D63"/>
    <w:rsid w:val="00CA3899"/>
    <w:rsid w:val="00CA3B91"/>
    <w:rsid w:val="00CA411D"/>
    <w:rsid w:val="00CA425F"/>
    <w:rsid w:val="00CA429E"/>
    <w:rsid w:val="00CA43DA"/>
    <w:rsid w:val="00CA45D2"/>
    <w:rsid w:val="00CA4A24"/>
    <w:rsid w:val="00CA4BED"/>
    <w:rsid w:val="00CA4D10"/>
    <w:rsid w:val="00CA4E61"/>
    <w:rsid w:val="00CA519B"/>
    <w:rsid w:val="00CA5401"/>
    <w:rsid w:val="00CA5971"/>
    <w:rsid w:val="00CA5C34"/>
    <w:rsid w:val="00CA6185"/>
    <w:rsid w:val="00CA6578"/>
    <w:rsid w:val="00CA6716"/>
    <w:rsid w:val="00CA681C"/>
    <w:rsid w:val="00CA6A5E"/>
    <w:rsid w:val="00CA6B46"/>
    <w:rsid w:val="00CA6B78"/>
    <w:rsid w:val="00CA713D"/>
    <w:rsid w:val="00CA750D"/>
    <w:rsid w:val="00CA76D2"/>
    <w:rsid w:val="00CA77F6"/>
    <w:rsid w:val="00CA7CED"/>
    <w:rsid w:val="00CB0194"/>
    <w:rsid w:val="00CB0566"/>
    <w:rsid w:val="00CB0862"/>
    <w:rsid w:val="00CB089F"/>
    <w:rsid w:val="00CB0EA4"/>
    <w:rsid w:val="00CB1338"/>
    <w:rsid w:val="00CB16AF"/>
    <w:rsid w:val="00CB1B00"/>
    <w:rsid w:val="00CB1CC2"/>
    <w:rsid w:val="00CB1EE0"/>
    <w:rsid w:val="00CB226E"/>
    <w:rsid w:val="00CB24E2"/>
    <w:rsid w:val="00CB2595"/>
    <w:rsid w:val="00CB2880"/>
    <w:rsid w:val="00CB2B24"/>
    <w:rsid w:val="00CB2B25"/>
    <w:rsid w:val="00CB343F"/>
    <w:rsid w:val="00CB34B9"/>
    <w:rsid w:val="00CB35E7"/>
    <w:rsid w:val="00CB3722"/>
    <w:rsid w:val="00CB377B"/>
    <w:rsid w:val="00CB4347"/>
    <w:rsid w:val="00CB4382"/>
    <w:rsid w:val="00CB465C"/>
    <w:rsid w:val="00CB5902"/>
    <w:rsid w:val="00CB5E1A"/>
    <w:rsid w:val="00CB5F4C"/>
    <w:rsid w:val="00CB64CE"/>
    <w:rsid w:val="00CB6581"/>
    <w:rsid w:val="00CB69A9"/>
    <w:rsid w:val="00CB77F0"/>
    <w:rsid w:val="00CC0B80"/>
    <w:rsid w:val="00CC1138"/>
    <w:rsid w:val="00CC120F"/>
    <w:rsid w:val="00CC1C81"/>
    <w:rsid w:val="00CC1D5A"/>
    <w:rsid w:val="00CC2195"/>
    <w:rsid w:val="00CC2B8D"/>
    <w:rsid w:val="00CC2BBD"/>
    <w:rsid w:val="00CC377D"/>
    <w:rsid w:val="00CC39B7"/>
    <w:rsid w:val="00CC3AFF"/>
    <w:rsid w:val="00CC3B4B"/>
    <w:rsid w:val="00CC3D02"/>
    <w:rsid w:val="00CC4C1E"/>
    <w:rsid w:val="00CC5193"/>
    <w:rsid w:val="00CC5228"/>
    <w:rsid w:val="00CC5659"/>
    <w:rsid w:val="00CC5937"/>
    <w:rsid w:val="00CC59F5"/>
    <w:rsid w:val="00CC5AE3"/>
    <w:rsid w:val="00CC5E79"/>
    <w:rsid w:val="00CC6937"/>
    <w:rsid w:val="00CC6AB3"/>
    <w:rsid w:val="00CC6D57"/>
    <w:rsid w:val="00CC6DBA"/>
    <w:rsid w:val="00CC7252"/>
    <w:rsid w:val="00CC7802"/>
    <w:rsid w:val="00CC7CCD"/>
    <w:rsid w:val="00CC7F04"/>
    <w:rsid w:val="00CD0027"/>
    <w:rsid w:val="00CD0788"/>
    <w:rsid w:val="00CD0A72"/>
    <w:rsid w:val="00CD0B29"/>
    <w:rsid w:val="00CD1463"/>
    <w:rsid w:val="00CD1653"/>
    <w:rsid w:val="00CD192E"/>
    <w:rsid w:val="00CD2514"/>
    <w:rsid w:val="00CD2EAA"/>
    <w:rsid w:val="00CD3483"/>
    <w:rsid w:val="00CD3486"/>
    <w:rsid w:val="00CD45C9"/>
    <w:rsid w:val="00CD4C6F"/>
    <w:rsid w:val="00CD4F35"/>
    <w:rsid w:val="00CD5BD7"/>
    <w:rsid w:val="00CD5DA6"/>
    <w:rsid w:val="00CD7460"/>
    <w:rsid w:val="00CD7595"/>
    <w:rsid w:val="00CD75B0"/>
    <w:rsid w:val="00CD77F4"/>
    <w:rsid w:val="00CD79BA"/>
    <w:rsid w:val="00CD7A2D"/>
    <w:rsid w:val="00CD7CB7"/>
    <w:rsid w:val="00CE05D5"/>
    <w:rsid w:val="00CE078D"/>
    <w:rsid w:val="00CE0907"/>
    <w:rsid w:val="00CE0AC3"/>
    <w:rsid w:val="00CE0C6A"/>
    <w:rsid w:val="00CE0DB5"/>
    <w:rsid w:val="00CE1C75"/>
    <w:rsid w:val="00CE2809"/>
    <w:rsid w:val="00CE2ABF"/>
    <w:rsid w:val="00CE2B27"/>
    <w:rsid w:val="00CE4AFB"/>
    <w:rsid w:val="00CE5518"/>
    <w:rsid w:val="00CE5A7D"/>
    <w:rsid w:val="00CE5CFF"/>
    <w:rsid w:val="00CE6270"/>
    <w:rsid w:val="00CE63BD"/>
    <w:rsid w:val="00CE63CE"/>
    <w:rsid w:val="00CE6461"/>
    <w:rsid w:val="00CE7202"/>
    <w:rsid w:val="00CE7825"/>
    <w:rsid w:val="00CE7E34"/>
    <w:rsid w:val="00CF0726"/>
    <w:rsid w:val="00CF0E5D"/>
    <w:rsid w:val="00CF1180"/>
    <w:rsid w:val="00CF13EA"/>
    <w:rsid w:val="00CF19AB"/>
    <w:rsid w:val="00CF19BC"/>
    <w:rsid w:val="00CF1BB8"/>
    <w:rsid w:val="00CF20A5"/>
    <w:rsid w:val="00CF2179"/>
    <w:rsid w:val="00CF2431"/>
    <w:rsid w:val="00CF269C"/>
    <w:rsid w:val="00CF28D5"/>
    <w:rsid w:val="00CF3182"/>
    <w:rsid w:val="00CF3310"/>
    <w:rsid w:val="00CF34FA"/>
    <w:rsid w:val="00CF3AC3"/>
    <w:rsid w:val="00CF3BD3"/>
    <w:rsid w:val="00CF426D"/>
    <w:rsid w:val="00CF42BC"/>
    <w:rsid w:val="00CF4DB4"/>
    <w:rsid w:val="00CF57CE"/>
    <w:rsid w:val="00CF6533"/>
    <w:rsid w:val="00CF6960"/>
    <w:rsid w:val="00CF736B"/>
    <w:rsid w:val="00CF7696"/>
    <w:rsid w:val="00CF77F9"/>
    <w:rsid w:val="00CF79D5"/>
    <w:rsid w:val="00CF7CFF"/>
    <w:rsid w:val="00CF7E7A"/>
    <w:rsid w:val="00D0056C"/>
    <w:rsid w:val="00D0183F"/>
    <w:rsid w:val="00D01B3F"/>
    <w:rsid w:val="00D01DE5"/>
    <w:rsid w:val="00D01EC9"/>
    <w:rsid w:val="00D01FFA"/>
    <w:rsid w:val="00D021C1"/>
    <w:rsid w:val="00D026DA"/>
    <w:rsid w:val="00D03725"/>
    <w:rsid w:val="00D03E23"/>
    <w:rsid w:val="00D04AF5"/>
    <w:rsid w:val="00D04CF8"/>
    <w:rsid w:val="00D05048"/>
    <w:rsid w:val="00D05414"/>
    <w:rsid w:val="00D0574B"/>
    <w:rsid w:val="00D05769"/>
    <w:rsid w:val="00D05BF4"/>
    <w:rsid w:val="00D05F66"/>
    <w:rsid w:val="00D060A4"/>
    <w:rsid w:val="00D0629C"/>
    <w:rsid w:val="00D0637A"/>
    <w:rsid w:val="00D064C0"/>
    <w:rsid w:val="00D06A17"/>
    <w:rsid w:val="00D06A6B"/>
    <w:rsid w:val="00D06BF6"/>
    <w:rsid w:val="00D06CAB"/>
    <w:rsid w:val="00D06DAD"/>
    <w:rsid w:val="00D06EA6"/>
    <w:rsid w:val="00D0786F"/>
    <w:rsid w:val="00D10108"/>
    <w:rsid w:val="00D10363"/>
    <w:rsid w:val="00D103AA"/>
    <w:rsid w:val="00D104A7"/>
    <w:rsid w:val="00D10D29"/>
    <w:rsid w:val="00D10F7E"/>
    <w:rsid w:val="00D11340"/>
    <w:rsid w:val="00D11627"/>
    <w:rsid w:val="00D11768"/>
    <w:rsid w:val="00D118C2"/>
    <w:rsid w:val="00D11D81"/>
    <w:rsid w:val="00D12424"/>
    <w:rsid w:val="00D126F4"/>
    <w:rsid w:val="00D1277A"/>
    <w:rsid w:val="00D12A2A"/>
    <w:rsid w:val="00D12B72"/>
    <w:rsid w:val="00D1323B"/>
    <w:rsid w:val="00D13241"/>
    <w:rsid w:val="00D1368D"/>
    <w:rsid w:val="00D13971"/>
    <w:rsid w:val="00D13E19"/>
    <w:rsid w:val="00D13F7F"/>
    <w:rsid w:val="00D14105"/>
    <w:rsid w:val="00D14498"/>
    <w:rsid w:val="00D14DC8"/>
    <w:rsid w:val="00D151DE"/>
    <w:rsid w:val="00D15677"/>
    <w:rsid w:val="00D15F55"/>
    <w:rsid w:val="00D1610D"/>
    <w:rsid w:val="00D16407"/>
    <w:rsid w:val="00D16510"/>
    <w:rsid w:val="00D16796"/>
    <w:rsid w:val="00D16A72"/>
    <w:rsid w:val="00D1779B"/>
    <w:rsid w:val="00D17CE2"/>
    <w:rsid w:val="00D20165"/>
    <w:rsid w:val="00D204AC"/>
    <w:rsid w:val="00D205E9"/>
    <w:rsid w:val="00D20E8A"/>
    <w:rsid w:val="00D2126B"/>
    <w:rsid w:val="00D2161E"/>
    <w:rsid w:val="00D21829"/>
    <w:rsid w:val="00D21948"/>
    <w:rsid w:val="00D21BEE"/>
    <w:rsid w:val="00D21E63"/>
    <w:rsid w:val="00D2252B"/>
    <w:rsid w:val="00D22C1F"/>
    <w:rsid w:val="00D23444"/>
    <w:rsid w:val="00D23C3F"/>
    <w:rsid w:val="00D24680"/>
    <w:rsid w:val="00D2502E"/>
    <w:rsid w:val="00D25A8E"/>
    <w:rsid w:val="00D25FD8"/>
    <w:rsid w:val="00D263A9"/>
    <w:rsid w:val="00D263D3"/>
    <w:rsid w:val="00D27A3C"/>
    <w:rsid w:val="00D27AE1"/>
    <w:rsid w:val="00D27B5A"/>
    <w:rsid w:val="00D304B8"/>
    <w:rsid w:val="00D305EE"/>
    <w:rsid w:val="00D30692"/>
    <w:rsid w:val="00D306DD"/>
    <w:rsid w:val="00D30725"/>
    <w:rsid w:val="00D30A40"/>
    <w:rsid w:val="00D30CB1"/>
    <w:rsid w:val="00D31232"/>
    <w:rsid w:val="00D316F7"/>
    <w:rsid w:val="00D3188B"/>
    <w:rsid w:val="00D31ACC"/>
    <w:rsid w:val="00D31BE9"/>
    <w:rsid w:val="00D31DCC"/>
    <w:rsid w:val="00D32DD5"/>
    <w:rsid w:val="00D331B6"/>
    <w:rsid w:val="00D331E0"/>
    <w:rsid w:val="00D336DA"/>
    <w:rsid w:val="00D33A21"/>
    <w:rsid w:val="00D33B8A"/>
    <w:rsid w:val="00D33D15"/>
    <w:rsid w:val="00D3419C"/>
    <w:rsid w:val="00D3440D"/>
    <w:rsid w:val="00D3494D"/>
    <w:rsid w:val="00D35193"/>
    <w:rsid w:val="00D352F9"/>
    <w:rsid w:val="00D353DD"/>
    <w:rsid w:val="00D355CD"/>
    <w:rsid w:val="00D3572C"/>
    <w:rsid w:val="00D36952"/>
    <w:rsid w:val="00D37302"/>
    <w:rsid w:val="00D37A27"/>
    <w:rsid w:val="00D37DB6"/>
    <w:rsid w:val="00D37FBB"/>
    <w:rsid w:val="00D400D1"/>
    <w:rsid w:val="00D402F6"/>
    <w:rsid w:val="00D406AD"/>
    <w:rsid w:val="00D40900"/>
    <w:rsid w:val="00D40DAE"/>
    <w:rsid w:val="00D411CF"/>
    <w:rsid w:val="00D41E44"/>
    <w:rsid w:val="00D421B2"/>
    <w:rsid w:val="00D42352"/>
    <w:rsid w:val="00D426D0"/>
    <w:rsid w:val="00D429AF"/>
    <w:rsid w:val="00D42E3C"/>
    <w:rsid w:val="00D431F0"/>
    <w:rsid w:val="00D43AD5"/>
    <w:rsid w:val="00D43CD7"/>
    <w:rsid w:val="00D4404D"/>
    <w:rsid w:val="00D440A7"/>
    <w:rsid w:val="00D44216"/>
    <w:rsid w:val="00D44754"/>
    <w:rsid w:val="00D44A13"/>
    <w:rsid w:val="00D4579A"/>
    <w:rsid w:val="00D45872"/>
    <w:rsid w:val="00D45ABD"/>
    <w:rsid w:val="00D45D3B"/>
    <w:rsid w:val="00D4609C"/>
    <w:rsid w:val="00D4635C"/>
    <w:rsid w:val="00D46AC5"/>
    <w:rsid w:val="00D47028"/>
    <w:rsid w:val="00D4726C"/>
    <w:rsid w:val="00D477EC"/>
    <w:rsid w:val="00D47A16"/>
    <w:rsid w:val="00D47AD4"/>
    <w:rsid w:val="00D47C12"/>
    <w:rsid w:val="00D50115"/>
    <w:rsid w:val="00D503D9"/>
    <w:rsid w:val="00D50515"/>
    <w:rsid w:val="00D509CF"/>
    <w:rsid w:val="00D50DAC"/>
    <w:rsid w:val="00D5132F"/>
    <w:rsid w:val="00D522B3"/>
    <w:rsid w:val="00D52C3D"/>
    <w:rsid w:val="00D532CD"/>
    <w:rsid w:val="00D534BD"/>
    <w:rsid w:val="00D5459C"/>
    <w:rsid w:val="00D5478E"/>
    <w:rsid w:val="00D548FC"/>
    <w:rsid w:val="00D54982"/>
    <w:rsid w:val="00D56004"/>
    <w:rsid w:val="00D563B6"/>
    <w:rsid w:val="00D56787"/>
    <w:rsid w:val="00D568DB"/>
    <w:rsid w:val="00D56A7F"/>
    <w:rsid w:val="00D57007"/>
    <w:rsid w:val="00D571EE"/>
    <w:rsid w:val="00D57256"/>
    <w:rsid w:val="00D57597"/>
    <w:rsid w:val="00D57FDD"/>
    <w:rsid w:val="00D6013A"/>
    <w:rsid w:val="00D609CD"/>
    <w:rsid w:val="00D6151D"/>
    <w:rsid w:val="00D61DA6"/>
    <w:rsid w:val="00D6252B"/>
    <w:rsid w:val="00D62708"/>
    <w:rsid w:val="00D628F2"/>
    <w:rsid w:val="00D629FB"/>
    <w:rsid w:val="00D62BBD"/>
    <w:rsid w:val="00D62EF3"/>
    <w:rsid w:val="00D630CC"/>
    <w:rsid w:val="00D6316B"/>
    <w:rsid w:val="00D63E1E"/>
    <w:rsid w:val="00D63FBD"/>
    <w:rsid w:val="00D64359"/>
    <w:rsid w:val="00D644AF"/>
    <w:rsid w:val="00D64624"/>
    <w:rsid w:val="00D64951"/>
    <w:rsid w:val="00D64E35"/>
    <w:rsid w:val="00D650BE"/>
    <w:rsid w:val="00D65180"/>
    <w:rsid w:val="00D6544D"/>
    <w:rsid w:val="00D66338"/>
    <w:rsid w:val="00D66F29"/>
    <w:rsid w:val="00D66FDF"/>
    <w:rsid w:val="00D670B1"/>
    <w:rsid w:val="00D6715F"/>
    <w:rsid w:val="00D70E9F"/>
    <w:rsid w:val="00D70FEF"/>
    <w:rsid w:val="00D71C53"/>
    <w:rsid w:val="00D71CDF"/>
    <w:rsid w:val="00D71D18"/>
    <w:rsid w:val="00D7231C"/>
    <w:rsid w:val="00D729D5"/>
    <w:rsid w:val="00D72D52"/>
    <w:rsid w:val="00D72E6C"/>
    <w:rsid w:val="00D731EC"/>
    <w:rsid w:val="00D7388C"/>
    <w:rsid w:val="00D7391B"/>
    <w:rsid w:val="00D7397F"/>
    <w:rsid w:val="00D742E0"/>
    <w:rsid w:val="00D748C9"/>
    <w:rsid w:val="00D7543D"/>
    <w:rsid w:val="00D75999"/>
    <w:rsid w:val="00D75A03"/>
    <w:rsid w:val="00D75D7D"/>
    <w:rsid w:val="00D75ECF"/>
    <w:rsid w:val="00D75EDA"/>
    <w:rsid w:val="00D764B2"/>
    <w:rsid w:val="00D766E1"/>
    <w:rsid w:val="00D76733"/>
    <w:rsid w:val="00D77045"/>
    <w:rsid w:val="00D776DA"/>
    <w:rsid w:val="00D777EF"/>
    <w:rsid w:val="00D7792E"/>
    <w:rsid w:val="00D80A15"/>
    <w:rsid w:val="00D80A70"/>
    <w:rsid w:val="00D80CC4"/>
    <w:rsid w:val="00D810DC"/>
    <w:rsid w:val="00D8128A"/>
    <w:rsid w:val="00D812E7"/>
    <w:rsid w:val="00D8281A"/>
    <w:rsid w:val="00D82835"/>
    <w:rsid w:val="00D82A13"/>
    <w:rsid w:val="00D833A7"/>
    <w:rsid w:val="00D83A96"/>
    <w:rsid w:val="00D83D1E"/>
    <w:rsid w:val="00D83EE6"/>
    <w:rsid w:val="00D83F7B"/>
    <w:rsid w:val="00D83F92"/>
    <w:rsid w:val="00D84059"/>
    <w:rsid w:val="00D84956"/>
    <w:rsid w:val="00D84C6F"/>
    <w:rsid w:val="00D851DE"/>
    <w:rsid w:val="00D85279"/>
    <w:rsid w:val="00D853F7"/>
    <w:rsid w:val="00D854E6"/>
    <w:rsid w:val="00D855CB"/>
    <w:rsid w:val="00D85F67"/>
    <w:rsid w:val="00D8626E"/>
    <w:rsid w:val="00D86529"/>
    <w:rsid w:val="00D86AFB"/>
    <w:rsid w:val="00D86C62"/>
    <w:rsid w:val="00D86C80"/>
    <w:rsid w:val="00D86C90"/>
    <w:rsid w:val="00D86D9E"/>
    <w:rsid w:val="00D86FCE"/>
    <w:rsid w:val="00D87F99"/>
    <w:rsid w:val="00D90D5B"/>
    <w:rsid w:val="00D911DB"/>
    <w:rsid w:val="00D91B80"/>
    <w:rsid w:val="00D92329"/>
    <w:rsid w:val="00D92373"/>
    <w:rsid w:val="00D923E0"/>
    <w:rsid w:val="00D92DF8"/>
    <w:rsid w:val="00D932BF"/>
    <w:rsid w:val="00D933F6"/>
    <w:rsid w:val="00D93975"/>
    <w:rsid w:val="00D9397B"/>
    <w:rsid w:val="00D93C39"/>
    <w:rsid w:val="00D94A1B"/>
    <w:rsid w:val="00D9557D"/>
    <w:rsid w:val="00D957AC"/>
    <w:rsid w:val="00D95883"/>
    <w:rsid w:val="00D959C1"/>
    <w:rsid w:val="00D95AB6"/>
    <w:rsid w:val="00D95C5D"/>
    <w:rsid w:val="00D96AB3"/>
    <w:rsid w:val="00D96B04"/>
    <w:rsid w:val="00D9705E"/>
    <w:rsid w:val="00D9770F"/>
    <w:rsid w:val="00DA04BE"/>
    <w:rsid w:val="00DA0616"/>
    <w:rsid w:val="00DA108E"/>
    <w:rsid w:val="00DA124F"/>
    <w:rsid w:val="00DA13A7"/>
    <w:rsid w:val="00DA1D8C"/>
    <w:rsid w:val="00DA1F82"/>
    <w:rsid w:val="00DA235E"/>
    <w:rsid w:val="00DA2660"/>
    <w:rsid w:val="00DA2F78"/>
    <w:rsid w:val="00DA3477"/>
    <w:rsid w:val="00DA35AC"/>
    <w:rsid w:val="00DA36A2"/>
    <w:rsid w:val="00DA39AF"/>
    <w:rsid w:val="00DA3BFB"/>
    <w:rsid w:val="00DA3C4B"/>
    <w:rsid w:val="00DA3C93"/>
    <w:rsid w:val="00DA40FE"/>
    <w:rsid w:val="00DA449E"/>
    <w:rsid w:val="00DA44FA"/>
    <w:rsid w:val="00DA45BB"/>
    <w:rsid w:val="00DA4982"/>
    <w:rsid w:val="00DA4F8A"/>
    <w:rsid w:val="00DA762F"/>
    <w:rsid w:val="00DA7907"/>
    <w:rsid w:val="00DA7A5C"/>
    <w:rsid w:val="00DB010D"/>
    <w:rsid w:val="00DB011E"/>
    <w:rsid w:val="00DB0524"/>
    <w:rsid w:val="00DB05DC"/>
    <w:rsid w:val="00DB0B62"/>
    <w:rsid w:val="00DB0BE0"/>
    <w:rsid w:val="00DB1E83"/>
    <w:rsid w:val="00DB1FC7"/>
    <w:rsid w:val="00DB204D"/>
    <w:rsid w:val="00DB21A5"/>
    <w:rsid w:val="00DB274B"/>
    <w:rsid w:val="00DB2AA4"/>
    <w:rsid w:val="00DB2B18"/>
    <w:rsid w:val="00DB2BC3"/>
    <w:rsid w:val="00DB2E9E"/>
    <w:rsid w:val="00DB427F"/>
    <w:rsid w:val="00DB435C"/>
    <w:rsid w:val="00DB4487"/>
    <w:rsid w:val="00DB4B63"/>
    <w:rsid w:val="00DB4B77"/>
    <w:rsid w:val="00DB4F0D"/>
    <w:rsid w:val="00DB51AE"/>
    <w:rsid w:val="00DB532F"/>
    <w:rsid w:val="00DB5474"/>
    <w:rsid w:val="00DB54DF"/>
    <w:rsid w:val="00DB650F"/>
    <w:rsid w:val="00DB680C"/>
    <w:rsid w:val="00DB6AB8"/>
    <w:rsid w:val="00DB6C86"/>
    <w:rsid w:val="00DB6C8E"/>
    <w:rsid w:val="00DB6E3B"/>
    <w:rsid w:val="00DB7A49"/>
    <w:rsid w:val="00DC01C8"/>
    <w:rsid w:val="00DC0597"/>
    <w:rsid w:val="00DC09EF"/>
    <w:rsid w:val="00DC0E59"/>
    <w:rsid w:val="00DC16E5"/>
    <w:rsid w:val="00DC189D"/>
    <w:rsid w:val="00DC1E14"/>
    <w:rsid w:val="00DC241C"/>
    <w:rsid w:val="00DC274A"/>
    <w:rsid w:val="00DC27C7"/>
    <w:rsid w:val="00DC27F0"/>
    <w:rsid w:val="00DC2F25"/>
    <w:rsid w:val="00DC3129"/>
    <w:rsid w:val="00DC48C5"/>
    <w:rsid w:val="00DC49B5"/>
    <w:rsid w:val="00DC53C1"/>
    <w:rsid w:val="00DC5D0A"/>
    <w:rsid w:val="00DC5ED1"/>
    <w:rsid w:val="00DC641B"/>
    <w:rsid w:val="00DC650B"/>
    <w:rsid w:val="00DC65F3"/>
    <w:rsid w:val="00DC6827"/>
    <w:rsid w:val="00DC6913"/>
    <w:rsid w:val="00DC6A75"/>
    <w:rsid w:val="00DC74B7"/>
    <w:rsid w:val="00DC75B9"/>
    <w:rsid w:val="00DC7901"/>
    <w:rsid w:val="00DC79B8"/>
    <w:rsid w:val="00DD03D4"/>
    <w:rsid w:val="00DD050D"/>
    <w:rsid w:val="00DD06B8"/>
    <w:rsid w:val="00DD06E0"/>
    <w:rsid w:val="00DD07A6"/>
    <w:rsid w:val="00DD09D5"/>
    <w:rsid w:val="00DD0E55"/>
    <w:rsid w:val="00DD1869"/>
    <w:rsid w:val="00DD1AE9"/>
    <w:rsid w:val="00DD1AFA"/>
    <w:rsid w:val="00DD2462"/>
    <w:rsid w:val="00DD3B57"/>
    <w:rsid w:val="00DD3EAC"/>
    <w:rsid w:val="00DD3FD7"/>
    <w:rsid w:val="00DD42ED"/>
    <w:rsid w:val="00DD44A5"/>
    <w:rsid w:val="00DD4644"/>
    <w:rsid w:val="00DD48E7"/>
    <w:rsid w:val="00DD49A9"/>
    <w:rsid w:val="00DD51C9"/>
    <w:rsid w:val="00DD634C"/>
    <w:rsid w:val="00DD63D7"/>
    <w:rsid w:val="00DD6C7B"/>
    <w:rsid w:val="00DD7BD0"/>
    <w:rsid w:val="00DD7E11"/>
    <w:rsid w:val="00DD7E2D"/>
    <w:rsid w:val="00DD7F7A"/>
    <w:rsid w:val="00DE024E"/>
    <w:rsid w:val="00DE075F"/>
    <w:rsid w:val="00DE0827"/>
    <w:rsid w:val="00DE0ADB"/>
    <w:rsid w:val="00DE10F4"/>
    <w:rsid w:val="00DE1FD5"/>
    <w:rsid w:val="00DE245B"/>
    <w:rsid w:val="00DE267E"/>
    <w:rsid w:val="00DE2953"/>
    <w:rsid w:val="00DE2B1D"/>
    <w:rsid w:val="00DE3085"/>
    <w:rsid w:val="00DE31D2"/>
    <w:rsid w:val="00DE3805"/>
    <w:rsid w:val="00DE3B8F"/>
    <w:rsid w:val="00DE3C3F"/>
    <w:rsid w:val="00DE4776"/>
    <w:rsid w:val="00DE489B"/>
    <w:rsid w:val="00DE49A1"/>
    <w:rsid w:val="00DE4F24"/>
    <w:rsid w:val="00DE5094"/>
    <w:rsid w:val="00DE51D4"/>
    <w:rsid w:val="00DE5395"/>
    <w:rsid w:val="00DE5456"/>
    <w:rsid w:val="00DE571D"/>
    <w:rsid w:val="00DE58B8"/>
    <w:rsid w:val="00DE5948"/>
    <w:rsid w:val="00DE5B6B"/>
    <w:rsid w:val="00DE6032"/>
    <w:rsid w:val="00DE642B"/>
    <w:rsid w:val="00DE7185"/>
    <w:rsid w:val="00DE729E"/>
    <w:rsid w:val="00DE7326"/>
    <w:rsid w:val="00DE7929"/>
    <w:rsid w:val="00DF0465"/>
    <w:rsid w:val="00DF0D0E"/>
    <w:rsid w:val="00DF0EDE"/>
    <w:rsid w:val="00DF1461"/>
    <w:rsid w:val="00DF163A"/>
    <w:rsid w:val="00DF1A00"/>
    <w:rsid w:val="00DF2658"/>
    <w:rsid w:val="00DF26F1"/>
    <w:rsid w:val="00DF29FC"/>
    <w:rsid w:val="00DF2B69"/>
    <w:rsid w:val="00DF2BA6"/>
    <w:rsid w:val="00DF2F6D"/>
    <w:rsid w:val="00DF307F"/>
    <w:rsid w:val="00DF3765"/>
    <w:rsid w:val="00DF4396"/>
    <w:rsid w:val="00DF453E"/>
    <w:rsid w:val="00DF461B"/>
    <w:rsid w:val="00DF4B6C"/>
    <w:rsid w:val="00DF4CE0"/>
    <w:rsid w:val="00DF50FB"/>
    <w:rsid w:val="00DF53A4"/>
    <w:rsid w:val="00DF53F5"/>
    <w:rsid w:val="00DF56C7"/>
    <w:rsid w:val="00DF59E8"/>
    <w:rsid w:val="00DF5B8F"/>
    <w:rsid w:val="00DF5C9F"/>
    <w:rsid w:val="00DF5EA0"/>
    <w:rsid w:val="00DF6AD0"/>
    <w:rsid w:val="00DF6D36"/>
    <w:rsid w:val="00DF6E9D"/>
    <w:rsid w:val="00DF7034"/>
    <w:rsid w:val="00DF71AD"/>
    <w:rsid w:val="00DF74F7"/>
    <w:rsid w:val="00DF7715"/>
    <w:rsid w:val="00E0068D"/>
    <w:rsid w:val="00E00C77"/>
    <w:rsid w:val="00E01009"/>
    <w:rsid w:val="00E01599"/>
    <w:rsid w:val="00E0161F"/>
    <w:rsid w:val="00E019D6"/>
    <w:rsid w:val="00E01B66"/>
    <w:rsid w:val="00E01C71"/>
    <w:rsid w:val="00E01E14"/>
    <w:rsid w:val="00E01EFC"/>
    <w:rsid w:val="00E0224D"/>
    <w:rsid w:val="00E0247E"/>
    <w:rsid w:val="00E02A1E"/>
    <w:rsid w:val="00E02B42"/>
    <w:rsid w:val="00E02D81"/>
    <w:rsid w:val="00E02F28"/>
    <w:rsid w:val="00E03843"/>
    <w:rsid w:val="00E03D48"/>
    <w:rsid w:val="00E03EC4"/>
    <w:rsid w:val="00E044C4"/>
    <w:rsid w:val="00E045A5"/>
    <w:rsid w:val="00E049F2"/>
    <w:rsid w:val="00E04AFC"/>
    <w:rsid w:val="00E05569"/>
    <w:rsid w:val="00E057B0"/>
    <w:rsid w:val="00E05C47"/>
    <w:rsid w:val="00E05DC6"/>
    <w:rsid w:val="00E05E87"/>
    <w:rsid w:val="00E0615D"/>
    <w:rsid w:val="00E065B5"/>
    <w:rsid w:val="00E065C8"/>
    <w:rsid w:val="00E066C0"/>
    <w:rsid w:val="00E06A3E"/>
    <w:rsid w:val="00E07071"/>
    <w:rsid w:val="00E0723C"/>
    <w:rsid w:val="00E07424"/>
    <w:rsid w:val="00E079FD"/>
    <w:rsid w:val="00E07B6C"/>
    <w:rsid w:val="00E07B83"/>
    <w:rsid w:val="00E07F27"/>
    <w:rsid w:val="00E07F98"/>
    <w:rsid w:val="00E10173"/>
    <w:rsid w:val="00E10181"/>
    <w:rsid w:val="00E10C46"/>
    <w:rsid w:val="00E10CF6"/>
    <w:rsid w:val="00E11421"/>
    <w:rsid w:val="00E12435"/>
    <w:rsid w:val="00E12B7D"/>
    <w:rsid w:val="00E12F01"/>
    <w:rsid w:val="00E12F76"/>
    <w:rsid w:val="00E13D16"/>
    <w:rsid w:val="00E13DBA"/>
    <w:rsid w:val="00E14645"/>
    <w:rsid w:val="00E1558D"/>
    <w:rsid w:val="00E15706"/>
    <w:rsid w:val="00E15EEC"/>
    <w:rsid w:val="00E16905"/>
    <w:rsid w:val="00E170E6"/>
    <w:rsid w:val="00E17BE2"/>
    <w:rsid w:val="00E208F9"/>
    <w:rsid w:val="00E20ADF"/>
    <w:rsid w:val="00E20F13"/>
    <w:rsid w:val="00E214F2"/>
    <w:rsid w:val="00E215E3"/>
    <w:rsid w:val="00E224E0"/>
    <w:rsid w:val="00E22505"/>
    <w:rsid w:val="00E226D2"/>
    <w:rsid w:val="00E2285C"/>
    <w:rsid w:val="00E22A28"/>
    <w:rsid w:val="00E22C2C"/>
    <w:rsid w:val="00E23864"/>
    <w:rsid w:val="00E23BAF"/>
    <w:rsid w:val="00E241C1"/>
    <w:rsid w:val="00E2444F"/>
    <w:rsid w:val="00E24606"/>
    <w:rsid w:val="00E2461F"/>
    <w:rsid w:val="00E247B0"/>
    <w:rsid w:val="00E247D3"/>
    <w:rsid w:val="00E254C7"/>
    <w:rsid w:val="00E256C1"/>
    <w:rsid w:val="00E2577C"/>
    <w:rsid w:val="00E2599E"/>
    <w:rsid w:val="00E25D39"/>
    <w:rsid w:val="00E266FE"/>
    <w:rsid w:val="00E26920"/>
    <w:rsid w:val="00E26DB7"/>
    <w:rsid w:val="00E26EB3"/>
    <w:rsid w:val="00E27001"/>
    <w:rsid w:val="00E277B5"/>
    <w:rsid w:val="00E277D7"/>
    <w:rsid w:val="00E2791B"/>
    <w:rsid w:val="00E27A16"/>
    <w:rsid w:val="00E30420"/>
    <w:rsid w:val="00E30849"/>
    <w:rsid w:val="00E3088A"/>
    <w:rsid w:val="00E3131B"/>
    <w:rsid w:val="00E316CF"/>
    <w:rsid w:val="00E3172E"/>
    <w:rsid w:val="00E31D66"/>
    <w:rsid w:val="00E31E1C"/>
    <w:rsid w:val="00E320D1"/>
    <w:rsid w:val="00E32170"/>
    <w:rsid w:val="00E32612"/>
    <w:rsid w:val="00E329D2"/>
    <w:rsid w:val="00E335E6"/>
    <w:rsid w:val="00E33609"/>
    <w:rsid w:val="00E339C5"/>
    <w:rsid w:val="00E3493B"/>
    <w:rsid w:val="00E352B4"/>
    <w:rsid w:val="00E356E2"/>
    <w:rsid w:val="00E35C7E"/>
    <w:rsid w:val="00E36242"/>
    <w:rsid w:val="00E3679E"/>
    <w:rsid w:val="00E36B5D"/>
    <w:rsid w:val="00E36DB4"/>
    <w:rsid w:val="00E36F0E"/>
    <w:rsid w:val="00E3727F"/>
    <w:rsid w:val="00E372E9"/>
    <w:rsid w:val="00E37DEE"/>
    <w:rsid w:val="00E37F70"/>
    <w:rsid w:val="00E4038D"/>
    <w:rsid w:val="00E4074B"/>
    <w:rsid w:val="00E40979"/>
    <w:rsid w:val="00E40D8D"/>
    <w:rsid w:val="00E40ED0"/>
    <w:rsid w:val="00E415E2"/>
    <w:rsid w:val="00E41B7E"/>
    <w:rsid w:val="00E41C88"/>
    <w:rsid w:val="00E41D5F"/>
    <w:rsid w:val="00E4221D"/>
    <w:rsid w:val="00E42510"/>
    <w:rsid w:val="00E426B9"/>
    <w:rsid w:val="00E42757"/>
    <w:rsid w:val="00E42CFB"/>
    <w:rsid w:val="00E42ECC"/>
    <w:rsid w:val="00E42F22"/>
    <w:rsid w:val="00E4320F"/>
    <w:rsid w:val="00E433E4"/>
    <w:rsid w:val="00E4419A"/>
    <w:rsid w:val="00E446FC"/>
    <w:rsid w:val="00E44D0D"/>
    <w:rsid w:val="00E4533B"/>
    <w:rsid w:val="00E454B8"/>
    <w:rsid w:val="00E4574E"/>
    <w:rsid w:val="00E45939"/>
    <w:rsid w:val="00E45B40"/>
    <w:rsid w:val="00E45F67"/>
    <w:rsid w:val="00E4616E"/>
    <w:rsid w:val="00E46682"/>
    <w:rsid w:val="00E46A71"/>
    <w:rsid w:val="00E46E8D"/>
    <w:rsid w:val="00E473B7"/>
    <w:rsid w:val="00E507B2"/>
    <w:rsid w:val="00E50856"/>
    <w:rsid w:val="00E508D9"/>
    <w:rsid w:val="00E50CCA"/>
    <w:rsid w:val="00E52107"/>
    <w:rsid w:val="00E521DF"/>
    <w:rsid w:val="00E524AD"/>
    <w:rsid w:val="00E52A8C"/>
    <w:rsid w:val="00E52B22"/>
    <w:rsid w:val="00E53272"/>
    <w:rsid w:val="00E5394F"/>
    <w:rsid w:val="00E53A1B"/>
    <w:rsid w:val="00E53FB7"/>
    <w:rsid w:val="00E54071"/>
    <w:rsid w:val="00E54E55"/>
    <w:rsid w:val="00E550EE"/>
    <w:rsid w:val="00E553AE"/>
    <w:rsid w:val="00E555F3"/>
    <w:rsid w:val="00E5607C"/>
    <w:rsid w:val="00E563E8"/>
    <w:rsid w:val="00E57279"/>
    <w:rsid w:val="00E57293"/>
    <w:rsid w:val="00E57683"/>
    <w:rsid w:val="00E57C30"/>
    <w:rsid w:val="00E6019C"/>
    <w:rsid w:val="00E6046B"/>
    <w:rsid w:val="00E604F5"/>
    <w:rsid w:val="00E60533"/>
    <w:rsid w:val="00E60640"/>
    <w:rsid w:val="00E60B4E"/>
    <w:rsid w:val="00E610AE"/>
    <w:rsid w:val="00E62278"/>
    <w:rsid w:val="00E629C6"/>
    <w:rsid w:val="00E62BA7"/>
    <w:rsid w:val="00E62BD4"/>
    <w:rsid w:val="00E63B38"/>
    <w:rsid w:val="00E63EDE"/>
    <w:rsid w:val="00E6463C"/>
    <w:rsid w:val="00E6526E"/>
    <w:rsid w:val="00E65446"/>
    <w:rsid w:val="00E65A53"/>
    <w:rsid w:val="00E65D9D"/>
    <w:rsid w:val="00E66539"/>
    <w:rsid w:val="00E666FA"/>
    <w:rsid w:val="00E668BF"/>
    <w:rsid w:val="00E66A71"/>
    <w:rsid w:val="00E66D2B"/>
    <w:rsid w:val="00E67C69"/>
    <w:rsid w:val="00E67D70"/>
    <w:rsid w:val="00E702B8"/>
    <w:rsid w:val="00E703FB"/>
    <w:rsid w:val="00E704FE"/>
    <w:rsid w:val="00E70B57"/>
    <w:rsid w:val="00E71E60"/>
    <w:rsid w:val="00E722E9"/>
    <w:rsid w:val="00E725DD"/>
    <w:rsid w:val="00E727DE"/>
    <w:rsid w:val="00E72DF4"/>
    <w:rsid w:val="00E73377"/>
    <w:rsid w:val="00E73533"/>
    <w:rsid w:val="00E73DB7"/>
    <w:rsid w:val="00E7422F"/>
    <w:rsid w:val="00E74874"/>
    <w:rsid w:val="00E748A9"/>
    <w:rsid w:val="00E74D42"/>
    <w:rsid w:val="00E75812"/>
    <w:rsid w:val="00E75ECE"/>
    <w:rsid w:val="00E7618E"/>
    <w:rsid w:val="00E7648D"/>
    <w:rsid w:val="00E765E3"/>
    <w:rsid w:val="00E76AE5"/>
    <w:rsid w:val="00E76C83"/>
    <w:rsid w:val="00E77A2A"/>
    <w:rsid w:val="00E803F6"/>
    <w:rsid w:val="00E80841"/>
    <w:rsid w:val="00E81648"/>
    <w:rsid w:val="00E82B55"/>
    <w:rsid w:val="00E82B98"/>
    <w:rsid w:val="00E83046"/>
    <w:rsid w:val="00E8304A"/>
    <w:rsid w:val="00E831BA"/>
    <w:rsid w:val="00E83331"/>
    <w:rsid w:val="00E8383C"/>
    <w:rsid w:val="00E839DC"/>
    <w:rsid w:val="00E83DB4"/>
    <w:rsid w:val="00E8427F"/>
    <w:rsid w:val="00E844A7"/>
    <w:rsid w:val="00E84A72"/>
    <w:rsid w:val="00E84BCD"/>
    <w:rsid w:val="00E84BD8"/>
    <w:rsid w:val="00E84FBB"/>
    <w:rsid w:val="00E85349"/>
    <w:rsid w:val="00E85369"/>
    <w:rsid w:val="00E85742"/>
    <w:rsid w:val="00E85DF9"/>
    <w:rsid w:val="00E85EC4"/>
    <w:rsid w:val="00E86118"/>
    <w:rsid w:val="00E8738A"/>
    <w:rsid w:val="00E8752C"/>
    <w:rsid w:val="00E8776D"/>
    <w:rsid w:val="00E878F7"/>
    <w:rsid w:val="00E87A70"/>
    <w:rsid w:val="00E87BCE"/>
    <w:rsid w:val="00E87BFB"/>
    <w:rsid w:val="00E87E5D"/>
    <w:rsid w:val="00E90E59"/>
    <w:rsid w:val="00E91525"/>
    <w:rsid w:val="00E91746"/>
    <w:rsid w:val="00E91949"/>
    <w:rsid w:val="00E926A5"/>
    <w:rsid w:val="00E92BD6"/>
    <w:rsid w:val="00E93166"/>
    <w:rsid w:val="00E933EE"/>
    <w:rsid w:val="00E93748"/>
    <w:rsid w:val="00E939DC"/>
    <w:rsid w:val="00E93AEA"/>
    <w:rsid w:val="00E93F31"/>
    <w:rsid w:val="00E9400A"/>
    <w:rsid w:val="00E94115"/>
    <w:rsid w:val="00E94253"/>
    <w:rsid w:val="00E945CF"/>
    <w:rsid w:val="00E94905"/>
    <w:rsid w:val="00E94B32"/>
    <w:rsid w:val="00E94B59"/>
    <w:rsid w:val="00E953BE"/>
    <w:rsid w:val="00E96511"/>
    <w:rsid w:val="00E96A4A"/>
    <w:rsid w:val="00E96A7F"/>
    <w:rsid w:val="00E96B03"/>
    <w:rsid w:val="00E96BB4"/>
    <w:rsid w:val="00E974D7"/>
    <w:rsid w:val="00E975F1"/>
    <w:rsid w:val="00E97FE8"/>
    <w:rsid w:val="00EA037A"/>
    <w:rsid w:val="00EA0502"/>
    <w:rsid w:val="00EA0984"/>
    <w:rsid w:val="00EA0ACC"/>
    <w:rsid w:val="00EA185B"/>
    <w:rsid w:val="00EA1E1C"/>
    <w:rsid w:val="00EA1F95"/>
    <w:rsid w:val="00EA274D"/>
    <w:rsid w:val="00EA2FFD"/>
    <w:rsid w:val="00EA3185"/>
    <w:rsid w:val="00EA3EFD"/>
    <w:rsid w:val="00EA4136"/>
    <w:rsid w:val="00EA4235"/>
    <w:rsid w:val="00EA4F46"/>
    <w:rsid w:val="00EA543C"/>
    <w:rsid w:val="00EA5780"/>
    <w:rsid w:val="00EA5A01"/>
    <w:rsid w:val="00EA5F37"/>
    <w:rsid w:val="00EA5F6F"/>
    <w:rsid w:val="00EA66E8"/>
    <w:rsid w:val="00EA6A79"/>
    <w:rsid w:val="00EA7981"/>
    <w:rsid w:val="00EB0381"/>
    <w:rsid w:val="00EB1452"/>
    <w:rsid w:val="00EB2811"/>
    <w:rsid w:val="00EB2F45"/>
    <w:rsid w:val="00EB33A8"/>
    <w:rsid w:val="00EB34EB"/>
    <w:rsid w:val="00EB3525"/>
    <w:rsid w:val="00EB36DD"/>
    <w:rsid w:val="00EB384E"/>
    <w:rsid w:val="00EB3E32"/>
    <w:rsid w:val="00EB4645"/>
    <w:rsid w:val="00EB4A3B"/>
    <w:rsid w:val="00EB5361"/>
    <w:rsid w:val="00EB540B"/>
    <w:rsid w:val="00EB5B43"/>
    <w:rsid w:val="00EB5DA7"/>
    <w:rsid w:val="00EB64C5"/>
    <w:rsid w:val="00EB6817"/>
    <w:rsid w:val="00EB685D"/>
    <w:rsid w:val="00EB6B8D"/>
    <w:rsid w:val="00EB6C9B"/>
    <w:rsid w:val="00EB712E"/>
    <w:rsid w:val="00EB729B"/>
    <w:rsid w:val="00EB7FE7"/>
    <w:rsid w:val="00EC0A85"/>
    <w:rsid w:val="00EC12F4"/>
    <w:rsid w:val="00EC18B9"/>
    <w:rsid w:val="00EC192F"/>
    <w:rsid w:val="00EC257F"/>
    <w:rsid w:val="00EC2CEA"/>
    <w:rsid w:val="00EC2F20"/>
    <w:rsid w:val="00EC3807"/>
    <w:rsid w:val="00EC3C1B"/>
    <w:rsid w:val="00EC4245"/>
    <w:rsid w:val="00EC4D7F"/>
    <w:rsid w:val="00EC51B2"/>
    <w:rsid w:val="00EC5A88"/>
    <w:rsid w:val="00EC6100"/>
    <w:rsid w:val="00EC710D"/>
    <w:rsid w:val="00EC719C"/>
    <w:rsid w:val="00EC7220"/>
    <w:rsid w:val="00EC75B1"/>
    <w:rsid w:val="00EC7B5F"/>
    <w:rsid w:val="00ED078E"/>
    <w:rsid w:val="00ED09D8"/>
    <w:rsid w:val="00ED10B1"/>
    <w:rsid w:val="00ED1701"/>
    <w:rsid w:val="00ED1F96"/>
    <w:rsid w:val="00ED2406"/>
    <w:rsid w:val="00ED271B"/>
    <w:rsid w:val="00ED288F"/>
    <w:rsid w:val="00ED289A"/>
    <w:rsid w:val="00ED2E0D"/>
    <w:rsid w:val="00ED3903"/>
    <w:rsid w:val="00ED3908"/>
    <w:rsid w:val="00ED3DB2"/>
    <w:rsid w:val="00ED3FE3"/>
    <w:rsid w:val="00ED3FF2"/>
    <w:rsid w:val="00ED4319"/>
    <w:rsid w:val="00ED46A8"/>
    <w:rsid w:val="00ED4703"/>
    <w:rsid w:val="00ED4B45"/>
    <w:rsid w:val="00ED513D"/>
    <w:rsid w:val="00ED5336"/>
    <w:rsid w:val="00ED557F"/>
    <w:rsid w:val="00ED576F"/>
    <w:rsid w:val="00ED58A1"/>
    <w:rsid w:val="00ED5B81"/>
    <w:rsid w:val="00ED7902"/>
    <w:rsid w:val="00ED7A66"/>
    <w:rsid w:val="00ED7CE7"/>
    <w:rsid w:val="00ED7FC6"/>
    <w:rsid w:val="00EE0BA9"/>
    <w:rsid w:val="00EE0D75"/>
    <w:rsid w:val="00EE0E0A"/>
    <w:rsid w:val="00EE1230"/>
    <w:rsid w:val="00EE1348"/>
    <w:rsid w:val="00EE1E14"/>
    <w:rsid w:val="00EE1F35"/>
    <w:rsid w:val="00EE1F47"/>
    <w:rsid w:val="00EE222F"/>
    <w:rsid w:val="00EE2366"/>
    <w:rsid w:val="00EE2828"/>
    <w:rsid w:val="00EE30F7"/>
    <w:rsid w:val="00EE3532"/>
    <w:rsid w:val="00EE3721"/>
    <w:rsid w:val="00EE3AB2"/>
    <w:rsid w:val="00EE3D53"/>
    <w:rsid w:val="00EE427A"/>
    <w:rsid w:val="00EE4526"/>
    <w:rsid w:val="00EE45A7"/>
    <w:rsid w:val="00EE4802"/>
    <w:rsid w:val="00EE4A75"/>
    <w:rsid w:val="00EE6199"/>
    <w:rsid w:val="00EE61D0"/>
    <w:rsid w:val="00EE6644"/>
    <w:rsid w:val="00EE690A"/>
    <w:rsid w:val="00EE6BE4"/>
    <w:rsid w:val="00EE6DB6"/>
    <w:rsid w:val="00EE7187"/>
    <w:rsid w:val="00EE73F3"/>
    <w:rsid w:val="00EE787B"/>
    <w:rsid w:val="00EE7911"/>
    <w:rsid w:val="00EE7B98"/>
    <w:rsid w:val="00EF0C5E"/>
    <w:rsid w:val="00EF1048"/>
    <w:rsid w:val="00EF19E3"/>
    <w:rsid w:val="00EF1B32"/>
    <w:rsid w:val="00EF1CC2"/>
    <w:rsid w:val="00EF1F88"/>
    <w:rsid w:val="00EF220E"/>
    <w:rsid w:val="00EF3003"/>
    <w:rsid w:val="00EF309E"/>
    <w:rsid w:val="00EF4151"/>
    <w:rsid w:val="00EF44EC"/>
    <w:rsid w:val="00EF49F8"/>
    <w:rsid w:val="00EF4B5C"/>
    <w:rsid w:val="00EF6153"/>
    <w:rsid w:val="00EF616D"/>
    <w:rsid w:val="00EF680D"/>
    <w:rsid w:val="00EF696C"/>
    <w:rsid w:val="00EF6AC5"/>
    <w:rsid w:val="00EF6E1F"/>
    <w:rsid w:val="00EF6EDC"/>
    <w:rsid w:val="00EF6EFF"/>
    <w:rsid w:val="00EF7380"/>
    <w:rsid w:val="00EF79D8"/>
    <w:rsid w:val="00EF7A6A"/>
    <w:rsid w:val="00EF7BA2"/>
    <w:rsid w:val="00F00024"/>
    <w:rsid w:val="00F0019B"/>
    <w:rsid w:val="00F0022C"/>
    <w:rsid w:val="00F00F6A"/>
    <w:rsid w:val="00F0113A"/>
    <w:rsid w:val="00F0144D"/>
    <w:rsid w:val="00F01605"/>
    <w:rsid w:val="00F018DE"/>
    <w:rsid w:val="00F018F3"/>
    <w:rsid w:val="00F02104"/>
    <w:rsid w:val="00F023B4"/>
    <w:rsid w:val="00F02803"/>
    <w:rsid w:val="00F02820"/>
    <w:rsid w:val="00F0395C"/>
    <w:rsid w:val="00F03AD9"/>
    <w:rsid w:val="00F03DAC"/>
    <w:rsid w:val="00F03F51"/>
    <w:rsid w:val="00F042CA"/>
    <w:rsid w:val="00F046A4"/>
    <w:rsid w:val="00F04DFF"/>
    <w:rsid w:val="00F05155"/>
    <w:rsid w:val="00F0568A"/>
    <w:rsid w:val="00F059EB"/>
    <w:rsid w:val="00F06314"/>
    <w:rsid w:val="00F065F2"/>
    <w:rsid w:val="00F0694A"/>
    <w:rsid w:val="00F069B1"/>
    <w:rsid w:val="00F069F8"/>
    <w:rsid w:val="00F06D50"/>
    <w:rsid w:val="00F0783B"/>
    <w:rsid w:val="00F07A59"/>
    <w:rsid w:val="00F1019D"/>
    <w:rsid w:val="00F102F8"/>
    <w:rsid w:val="00F10394"/>
    <w:rsid w:val="00F10BF2"/>
    <w:rsid w:val="00F10F96"/>
    <w:rsid w:val="00F1123E"/>
    <w:rsid w:val="00F11267"/>
    <w:rsid w:val="00F11D30"/>
    <w:rsid w:val="00F11E39"/>
    <w:rsid w:val="00F12173"/>
    <w:rsid w:val="00F13115"/>
    <w:rsid w:val="00F13BC1"/>
    <w:rsid w:val="00F13C5B"/>
    <w:rsid w:val="00F13E50"/>
    <w:rsid w:val="00F1455C"/>
    <w:rsid w:val="00F1462C"/>
    <w:rsid w:val="00F14E49"/>
    <w:rsid w:val="00F15465"/>
    <w:rsid w:val="00F159B4"/>
    <w:rsid w:val="00F15B8A"/>
    <w:rsid w:val="00F15DF0"/>
    <w:rsid w:val="00F16877"/>
    <w:rsid w:val="00F168FB"/>
    <w:rsid w:val="00F16BCF"/>
    <w:rsid w:val="00F17256"/>
    <w:rsid w:val="00F17878"/>
    <w:rsid w:val="00F17B3A"/>
    <w:rsid w:val="00F17F94"/>
    <w:rsid w:val="00F203D0"/>
    <w:rsid w:val="00F2105C"/>
    <w:rsid w:val="00F21A31"/>
    <w:rsid w:val="00F21F91"/>
    <w:rsid w:val="00F22113"/>
    <w:rsid w:val="00F2276F"/>
    <w:rsid w:val="00F22AEB"/>
    <w:rsid w:val="00F234E0"/>
    <w:rsid w:val="00F235C8"/>
    <w:rsid w:val="00F23680"/>
    <w:rsid w:val="00F23831"/>
    <w:rsid w:val="00F23887"/>
    <w:rsid w:val="00F24F9F"/>
    <w:rsid w:val="00F2586F"/>
    <w:rsid w:val="00F26192"/>
    <w:rsid w:val="00F26489"/>
    <w:rsid w:val="00F27734"/>
    <w:rsid w:val="00F277E0"/>
    <w:rsid w:val="00F27B29"/>
    <w:rsid w:val="00F308C4"/>
    <w:rsid w:val="00F30C79"/>
    <w:rsid w:val="00F30DD8"/>
    <w:rsid w:val="00F311E3"/>
    <w:rsid w:val="00F32120"/>
    <w:rsid w:val="00F32C38"/>
    <w:rsid w:val="00F32ED4"/>
    <w:rsid w:val="00F34086"/>
    <w:rsid w:val="00F3459B"/>
    <w:rsid w:val="00F3470C"/>
    <w:rsid w:val="00F34A5D"/>
    <w:rsid w:val="00F351D8"/>
    <w:rsid w:val="00F3551A"/>
    <w:rsid w:val="00F36406"/>
    <w:rsid w:val="00F3786A"/>
    <w:rsid w:val="00F402E2"/>
    <w:rsid w:val="00F40B2F"/>
    <w:rsid w:val="00F40D66"/>
    <w:rsid w:val="00F41239"/>
    <w:rsid w:val="00F4124C"/>
    <w:rsid w:val="00F413F5"/>
    <w:rsid w:val="00F41696"/>
    <w:rsid w:val="00F41748"/>
    <w:rsid w:val="00F41B5F"/>
    <w:rsid w:val="00F425FB"/>
    <w:rsid w:val="00F42760"/>
    <w:rsid w:val="00F42B30"/>
    <w:rsid w:val="00F42FF8"/>
    <w:rsid w:val="00F43334"/>
    <w:rsid w:val="00F43595"/>
    <w:rsid w:val="00F43BE6"/>
    <w:rsid w:val="00F4400C"/>
    <w:rsid w:val="00F44352"/>
    <w:rsid w:val="00F444F1"/>
    <w:rsid w:val="00F44889"/>
    <w:rsid w:val="00F44ED1"/>
    <w:rsid w:val="00F45634"/>
    <w:rsid w:val="00F45FFE"/>
    <w:rsid w:val="00F464C3"/>
    <w:rsid w:val="00F46A0E"/>
    <w:rsid w:val="00F470A0"/>
    <w:rsid w:val="00F4710A"/>
    <w:rsid w:val="00F475A5"/>
    <w:rsid w:val="00F475CA"/>
    <w:rsid w:val="00F47CCB"/>
    <w:rsid w:val="00F507F1"/>
    <w:rsid w:val="00F508E0"/>
    <w:rsid w:val="00F50B1B"/>
    <w:rsid w:val="00F50B67"/>
    <w:rsid w:val="00F51005"/>
    <w:rsid w:val="00F51142"/>
    <w:rsid w:val="00F51BC5"/>
    <w:rsid w:val="00F52145"/>
    <w:rsid w:val="00F52209"/>
    <w:rsid w:val="00F5230F"/>
    <w:rsid w:val="00F5234A"/>
    <w:rsid w:val="00F5234F"/>
    <w:rsid w:val="00F5294F"/>
    <w:rsid w:val="00F52BBA"/>
    <w:rsid w:val="00F52DA3"/>
    <w:rsid w:val="00F52E4C"/>
    <w:rsid w:val="00F53867"/>
    <w:rsid w:val="00F538A3"/>
    <w:rsid w:val="00F53B9A"/>
    <w:rsid w:val="00F53CC9"/>
    <w:rsid w:val="00F54438"/>
    <w:rsid w:val="00F54614"/>
    <w:rsid w:val="00F54699"/>
    <w:rsid w:val="00F5488E"/>
    <w:rsid w:val="00F54979"/>
    <w:rsid w:val="00F549D2"/>
    <w:rsid w:val="00F54CCF"/>
    <w:rsid w:val="00F557B0"/>
    <w:rsid w:val="00F563B5"/>
    <w:rsid w:val="00F5643E"/>
    <w:rsid w:val="00F566BC"/>
    <w:rsid w:val="00F5672B"/>
    <w:rsid w:val="00F56F74"/>
    <w:rsid w:val="00F570DE"/>
    <w:rsid w:val="00F57636"/>
    <w:rsid w:val="00F600A1"/>
    <w:rsid w:val="00F60276"/>
    <w:rsid w:val="00F6053F"/>
    <w:rsid w:val="00F60D4E"/>
    <w:rsid w:val="00F60D5A"/>
    <w:rsid w:val="00F619C7"/>
    <w:rsid w:val="00F61AB0"/>
    <w:rsid w:val="00F62570"/>
    <w:rsid w:val="00F628D8"/>
    <w:rsid w:val="00F62AC1"/>
    <w:rsid w:val="00F62B78"/>
    <w:rsid w:val="00F62C59"/>
    <w:rsid w:val="00F63071"/>
    <w:rsid w:val="00F6337F"/>
    <w:rsid w:val="00F63EE2"/>
    <w:rsid w:val="00F6416B"/>
    <w:rsid w:val="00F64AD1"/>
    <w:rsid w:val="00F653CB"/>
    <w:rsid w:val="00F655FD"/>
    <w:rsid w:val="00F65B9D"/>
    <w:rsid w:val="00F65C84"/>
    <w:rsid w:val="00F65D48"/>
    <w:rsid w:val="00F65E42"/>
    <w:rsid w:val="00F65E73"/>
    <w:rsid w:val="00F65F27"/>
    <w:rsid w:val="00F668CE"/>
    <w:rsid w:val="00F66BF9"/>
    <w:rsid w:val="00F66F67"/>
    <w:rsid w:val="00F6709F"/>
    <w:rsid w:val="00F67A78"/>
    <w:rsid w:val="00F70596"/>
    <w:rsid w:val="00F705CD"/>
    <w:rsid w:val="00F70A1B"/>
    <w:rsid w:val="00F70C33"/>
    <w:rsid w:val="00F70E9F"/>
    <w:rsid w:val="00F710E5"/>
    <w:rsid w:val="00F7162E"/>
    <w:rsid w:val="00F71AFD"/>
    <w:rsid w:val="00F71D91"/>
    <w:rsid w:val="00F72105"/>
    <w:rsid w:val="00F72246"/>
    <w:rsid w:val="00F72938"/>
    <w:rsid w:val="00F72BEA"/>
    <w:rsid w:val="00F72F87"/>
    <w:rsid w:val="00F7350D"/>
    <w:rsid w:val="00F736AA"/>
    <w:rsid w:val="00F73709"/>
    <w:rsid w:val="00F73CA1"/>
    <w:rsid w:val="00F73D5B"/>
    <w:rsid w:val="00F73E0B"/>
    <w:rsid w:val="00F73F00"/>
    <w:rsid w:val="00F7474A"/>
    <w:rsid w:val="00F747F6"/>
    <w:rsid w:val="00F74DFC"/>
    <w:rsid w:val="00F74E93"/>
    <w:rsid w:val="00F750B0"/>
    <w:rsid w:val="00F7544F"/>
    <w:rsid w:val="00F759F7"/>
    <w:rsid w:val="00F75BA4"/>
    <w:rsid w:val="00F75C8F"/>
    <w:rsid w:val="00F773E1"/>
    <w:rsid w:val="00F775A5"/>
    <w:rsid w:val="00F7792D"/>
    <w:rsid w:val="00F77FAA"/>
    <w:rsid w:val="00F802BA"/>
    <w:rsid w:val="00F8055E"/>
    <w:rsid w:val="00F81375"/>
    <w:rsid w:val="00F81789"/>
    <w:rsid w:val="00F8251E"/>
    <w:rsid w:val="00F82B68"/>
    <w:rsid w:val="00F82CE7"/>
    <w:rsid w:val="00F83296"/>
    <w:rsid w:val="00F83A00"/>
    <w:rsid w:val="00F83B70"/>
    <w:rsid w:val="00F8413A"/>
    <w:rsid w:val="00F842BF"/>
    <w:rsid w:val="00F846F8"/>
    <w:rsid w:val="00F847B7"/>
    <w:rsid w:val="00F852B0"/>
    <w:rsid w:val="00F853CE"/>
    <w:rsid w:val="00F855DA"/>
    <w:rsid w:val="00F8571F"/>
    <w:rsid w:val="00F85CA9"/>
    <w:rsid w:val="00F86582"/>
    <w:rsid w:val="00F86A07"/>
    <w:rsid w:val="00F86E06"/>
    <w:rsid w:val="00F877CE"/>
    <w:rsid w:val="00F877D1"/>
    <w:rsid w:val="00F87D1C"/>
    <w:rsid w:val="00F90293"/>
    <w:rsid w:val="00F904D3"/>
    <w:rsid w:val="00F91320"/>
    <w:rsid w:val="00F91F42"/>
    <w:rsid w:val="00F92084"/>
    <w:rsid w:val="00F922B8"/>
    <w:rsid w:val="00F92841"/>
    <w:rsid w:val="00F92D28"/>
    <w:rsid w:val="00F92EF1"/>
    <w:rsid w:val="00F9407E"/>
    <w:rsid w:val="00F94E38"/>
    <w:rsid w:val="00F94E4E"/>
    <w:rsid w:val="00F951A8"/>
    <w:rsid w:val="00F964D7"/>
    <w:rsid w:val="00F96B0E"/>
    <w:rsid w:val="00F96BE8"/>
    <w:rsid w:val="00F96C46"/>
    <w:rsid w:val="00F96EA3"/>
    <w:rsid w:val="00F970D7"/>
    <w:rsid w:val="00F97696"/>
    <w:rsid w:val="00F97871"/>
    <w:rsid w:val="00F97BB2"/>
    <w:rsid w:val="00F97CFF"/>
    <w:rsid w:val="00F97FF8"/>
    <w:rsid w:val="00FA01CE"/>
    <w:rsid w:val="00FA0642"/>
    <w:rsid w:val="00FA0A74"/>
    <w:rsid w:val="00FA173E"/>
    <w:rsid w:val="00FA196F"/>
    <w:rsid w:val="00FA1C89"/>
    <w:rsid w:val="00FA1CD1"/>
    <w:rsid w:val="00FA27A6"/>
    <w:rsid w:val="00FA292C"/>
    <w:rsid w:val="00FA2D95"/>
    <w:rsid w:val="00FA3358"/>
    <w:rsid w:val="00FA34CD"/>
    <w:rsid w:val="00FA368E"/>
    <w:rsid w:val="00FA396C"/>
    <w:rsid w:val="00FA434E"/>
    <w:rsid w:val="00FA4718"/>
    <w:rsid w:val="00FA4764"/>
    <w:rsid w:val="00FA497F"/>
    <w:rsid w:val="00FA5567"/>
    <w:rsid w:val="00FA58D0"/>
    <w:rsid w:val="00FA5AFF"/>
    <w:rsid w:val="00FA5C70"/>
    <w:rsid w:val="00FA6CDE"/>
    <w:rsid w:val="00FA6D60"/>
    <w:rsid w:val="00FA7A0E"/>
    <w:rsid w:val="00FA7CEF"/>
    <w:rsid w:val="00FB01E9"/>
    <w:rsid w:val="00FB0322"/>
    <w:rsid w:val="00FB0574"/>
    <w:rsid w:val="00FB0CA4"/>
    <w:rsid w:val="00FB0E3A"/>
    <w:rsid w:val="00FB1533"/>
    <w:rsid w:val="00FB16CA"/>
    <w:rsid w:val="00FB1866"/>
    <w:rsid w:val="00FB1924"/>
    <w:rsid w:val="00FB1950"/>
    <w:rsid w:val="00FB26A2"/>
    <w:rsid w:val="00FB27B4"/>
    <w:rsid w:val="00FB2E0F"/>
    <w:rsid w:val="00FB30ED"/>
    <w:rsid w:val="00FB3963"/>
    <w:rsid w:val="00FB39AF"/>
    <w:rsid w:val="00FB3D30"/>
    <w:rsid w:val="00FB4100"/>
    <w:rsid w:val="00FB42F3"/>
    <w:rsid w:val="00FB4325"/>
    <w:rsid w:val="00FB4388"/>
    <w:rsid w:val="00FB47E1"/>
    <w:rsid w:val="00FB4D72"/>
    <w:rsid w:val="00FB52F0"/>
    <w:rsid w:val="00FB5ED7"/>
    <w:rsid w:val="00FB617E"/>
    <w:rsid w:val="00FB6603"/>
    <w:rsid w:val="00FB68B7"/>
    <w:rsid w:val="00FB6A8E"/>
    <w:rsid w:val="00FB6AF4"/>
    <w:rsid w:val="00FB6CE7"/>
    <w:rsid w:val="00FB6D8D"/>
    <w:rsid w:val="00FB6EF2"/>
    <w:rsid w:val="00FB75D3"/>
    <w:rsid w:val="00FB787E"/>
    <w:rsid w:val="00FB7CA2"/>
    <w:rsid w:val="00FB7D94"/>
    <w:rsid w:val="00FB7DE2"/>
    <w:rsid w:val="00FB7EDC"/>
    <w:rsid w:val="00FC013B"/>
    <w:rsid w:val="00FC02EF"/>
    <w:rsid w:val="00FC16E6"/>
    <w:rsid w:val="00FC236A"/>
    <w:rsid w:val="00FC2875"/>
    <w:rsid w:val="00FC2A08"/>
    <w:rsid w:val="00FC2D48"/>
    <w:rsid w:val="00FC34E5"/>
    <w:rsid w:val="00FC3801"/>
    <w:rsid w:val="00FC399D"/>
    <w:rsid w:val="00FC4E70"/>
    <w:rsid w:val="00FC4F0E"/>
    <w:rsid w:val="00FC521E"/>
    <w:rsid w:val="00FC5580"/>
    <w:rsid w:val="00FC558B"/>
    <w:rsid w:val="00FC5650"/>
    <w:rsid w:val="00FC57BB"/>
    <w:rsid w:val="00FC5DD2"/>
    <w:rsid w:val="00FC62D4"/>
    <w:rsid w:val="00FC640B"/>
    <w:rsid w:val="00FC6BA1"/>
    <w:rsid w:val="00FC6EEA"/>
    <w:rsid w:val="00FC74A2"/>
    <w:rsid w:val="00FC79E5"/>
    <w:rsid w:val="00FC7AE0"/>
    <w:rsid w:val="00FD05A0"/>
    <w:rsid w:val="00FD079B"/>
    <w:rsid w:val="00FD08C3"/>
    <w:rsid w:val="00FD0982"/>
    <w:rsid w:val="00FD0F7B"/>
    <w:rsid w:val="00FD1266"/>
    <w:rsid w:val="00FD151B"/>
    <w:rsid w:val="00FD17EE"/>
    <w:rsid w:val="00FD1DA2"/>
    <w:rsid w:val="00FD232E"/>
    <w:rsid w:val="00FD39A7"/>
    <w:rsid w:val="00FD3B70"/>
    <w:rsid w:val="00FD4210"/>
    <w:rsid w:val="00FD468F"/>
    <w:rsid w:val="00FD46D3"/>
    <w:rsid w:val="00FD53EF"/>
    <w:rsid w:val="00FD55DE"/>
    <w:rsid w:val="00FD5989"/>
    <w:rsid w:val="00FD5BBD"/>
    <w:rsid w:val="00FD5C9F"/>
    <w:rsid w:val="00FD5E05"/>
    <w:rsid w:val="00FD5E6A"/>
    <w:rsid w:val="00FD6149"/>
    <w:rsid w:val="00FD65E7"/>
    <w:rsid w:val="00FD7675"/>
    <w:rsid w:val="00FD7BA1"/>
    <w:rsid w:val="00FD7FB1"/>
    <w:rsid w:val="00FE0004"/>
    <w:rsid w:val="00FE03C3"/>
    <w:rsid w:val="00FE0427"/>
    <w:rsid w:val="00FE09C2"/>
    <w:rsid w:val="00FE0C95"/>
    <w:rsid w:val="00FE1615"/>
    <w:rsid w:val="00FE1CF6"/>
    <w:rsid w:val="00FE1D1D"/>
    <w:rsid w:val="00FE20CF"/>
    <w:rsid w:val="00FE2110"/>
    <w:rsid w:val="00FE2448"/>
    <w:rsid w:val="00FE2494"/>
    <w:rsid w:val="00FE24D4"/>
    <w:rsid w:val="00FE2569"/>
    <w:rsid w:val="00FE3067"/>
    <w:rsid w:val="00FE3240"/>
    <w:rsid w:val="00FE3ED9"/>
    <w:rsid w:val="00FE423A"/>
    <w:rsid w:val="00FE42FF"/>
    <w:rsid w:val="00FE43B4"/>
    <w:rsid w:val="00FE4444"/>
    <w:rsid w:val="00FE4DA8"/>
    <w:rsid w:val="00FE5612"/>
    <w:rsid w:val="00FE59AD"/>
    <w:rsid w:val="00FE5BEA"/>
    <w:rsid w:val="00FE5E9F"/>
    <w:rsid w:val="00FE5ED0"/>
    <w:rsid w:val="00FE63AD"/>
    <w:rsid w:val="00FE686E"/>
    <w:rsid w:val="00FE6A2C"/>
    <w:rsid w:val="00FE6FA5"/>
    <w:rsid w:val="00FE7454"/>
    <w:rsid w:val="00FE7D48"/>
    <w:rsid w:val="00FF0583"/>
    <w:rsid w:val="00FF0AAE"/>
    <w:rsid w:val="00FF0F85"/>
    <w:rsid w:val="00FF118F"/>
    <w:rsid w:val="00FF1750"/>
    <w:rsid w:val="00FF17F0"/>
    <w:rsid w:val="00FF18AA"/>
    <w:rsid w:val="00FF1B45"/>
    <w:rsid w:val="00FF1BA1"/>
    <w:rsid w:val="00FF1D59"/>
    <w:rsid w:val="00FF1E6B"/>
    <w:rsid w:val="00FF20AB"/>
    <w:rsid w:val="00FF2A29"/>
    <w:rsid w:val="00FF2B69"/>
    <w:rsid w:val="00FF31EB"/>
    <w:rsid w:val="00FF34A7"/>
    <w:rsid w:val="00FF363B"/>
    <w:rsid w:val="00FF3BD7"/>
    <w:rsid w:val="00FF48D1"/>
    <w:rsid w:val="00FF4A30"/>
    <w:rsid w:val="00FF4D69"/>
    <w:rsid w:val="00FF513D"/>
    <w:rsid w:val="00FF5459"/>
    <w:rsid w:val="00FF58F0"/>
    <w:rsid w:val="00FF5D5E"/>
    <w:rsid w:val="00FF63D2"/>
    <w:rsid w:val="00FF6D0B"/>
    <w:rsid w:val="00FF6E69"/>
    <w:rsid w:val="00FF70A0"/>
    <w:rsid w:val="00FF7232"/>
    <w:rsid w:val="00FF72DD"/>
    <w:rsid w:val="00FF7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2C923"/>
  <w15:docId w15:val="{57442A61-4133-4C27-BF97-F22E16114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66B"/>
    <w:pPr>
      <w:jc w:val="both"/>
    </w:pPr>
    <w:rPr>
      <w:rFonts w:eastAsia="Calibri" w:cs="Calibri"/>
      <w:sz w:val="24"/>
      <w:szCs w:val="22"/>
      <w:lang w:eastAsia="en-US"/>
    </w:rPr>
  </w:style>
  <w:style w:type="paragraph" w:styleId="Heading1">
    <w:name w:val="heading 1"/>
    <w:basedOn w:val="Normal"/>
    <w:next w:val="Normal"/>
    <w:qFormat/>
    <w:rsid w:val="00E02B42"/>
    <w:pPr>
      <w:keepNext/>
      <w:framePr w:dropCap="drop" w:lines="3" w:wrap="auto" w:vAnchor="text" w:hAnchor="text"/>
      <w:spacing w:line="820" w:lineRule="exact"/>
      <w:outlineLvl w:val="0"/>
    </w:pPr>
    <w:rPr>
      <w:b/>
      <w:position w:val="-9"/>
      <w:sz w:val="32"/>
    </w:rPr>
  </w:style>
  <w:style w:type="paragraph" w:styleId="Heading2">
    <w:name w:val="heading 2"/>
    <w:basedOn w:val="Normal"/>
    <w:next w:val="Normal"/>
    <w:qFormat/>
    <w:rsid w:val="00E02B42"/>
    <w:pPr>
      <w:keepNext/>
      <w:outlineLvl w:val="1"/>
    </w:pPr>
    <w:rPr>
      <w:b/>
    </w:rPr>
  </w:style>
  <w:style w:type="paragraph" w:styleId="Heading3">
    <w:name w:val="heading 3"/>
    <w:basedOn w:val="Normal"/>
    <w:next w:val="Normal"/>
    <w:qFormat/>
    <w:rsid w:val="002C7E61"/>
    <w:pPr>
      <w:keepNext/>
      <w:outlineLvl w:val="2"/>
    </w:pPr>
  </w:style>
  <w:style w:type="paragraph" w:styleId="Heading4">
    <w:name w:val="heading 4"/>
    <w:basedOn w:val="Normal"/>
    <w:next w:val="Normal"/>
    <w:qFormat/>
    <w:pPr>
      <w:keepNext/>
      <w:outlineLvl w:val="3"/>
    </w:pPr>
    <w:rPr>
      <w:b/>
      <w:i/>
      <w:sz w:val="20"/>
    </w:rPr>
  </w:style>
  <w:style w:type="paragraph" w:styleId="Heading5">
    <w:name w:val="heading 5"/>
    <w:basedOn w:val="Normal"/>
    <w:next w:val="Normal"/>
    <w:qFormat/>
    <w:pPr>
      <w:keepNext/>
      <w:outlineLvl w:val="4"/>
    </w:pPr>
    <w:rPr>
      <w:rFonts w:ascii="Arial" w:hAnsi="Arial"/>
      <w:b/>
    </w:rPr>
  </w:style>
  <w:style w:type="paragraph" w:styleId="Heading6">
    <w:name w:val="heading 6"/>
    <w:basedOn w:val="Normal"/>
    <w:next w:val="Normal"/>
    <w:qFormat/>
    <w:pPr>
      <w:keepNext/>
      <w:outlineLvl w:val="5"/>
    </w:pPr>
    <w:rPr>
      <w:b/>
      <w:i/>
      <w:sz w:val="40"/>
    </w:rPr>
  </w:style>
  <w:style w:type="paragraph" w:styleId="Heading7">
    <w:name w:val="heading 7"/>
    <w:basedOn w:val="Normal"/>
    <w:next w:val="Normal"/>
    <w:qFormat/>
    <w:pPr>
      <w:keepNext/>
      <w:numPr>
        <w:numId w:val="1"/>
      </w:numPr>
      <w:outlineLvl w:val="6"/>
    </w:pPr>
    <w:rPr>
      <w:b/>
    </w:rPr>
  </w:style>
  <w:style w:type="paragraph" w:styleId="Heading8">
    <w:name w:val="heading 8"/>
    <w:basedOn w:val="Normal"/>
    <w:next w:val="Normal"/>
    <w:qFormat/>
    <w:pPr>
      <w:keepNext/>
      <w:ind w:left="720"/>
      <w:jc w:val="right"/>
      <w:outlineLvl w:val="7"/>
    </w:pPr>
    <w:rPr>
      <w:b/>
    </w:rPr>
  </w:style>
  <w:style w:type="paragraph" w:styleId="Heading9">
    <w:name w:val="heading 9"/>
    <w:basedOn w:val="Normal"/>
    <w:next w:val="Normal"/>
    <w:qFormat/>
    <w:pPr>
      <w:keepNext/>
      <w:ind w:right="432"/>
      <w:jc w:val="right"/>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175"/>
    </w:pPr>
    <w:rPr>
      <w:sz w:val="20"/>
    </w:rPr>
  </w:style>
  <w:style w:type="paragraph" w:styleId="BodyTextIndent2">
    <w:name w:val="Body Text Indent 2"/>
    <w:basedOn w:val="Normal"/>
    <w:pPr>
      <w:ind w:left="720"/>
    </w:pPr>
  </w:style>
  <w:style w:type="paragraph" w:styleId="BodyText">
    <w:name w:val="Body Text"/>
    <w:basedOn w:val="Normal"/>
  </w:style>
  <w:style w:type="paragraph" w:styleId="BodyTextIndent3">
    <w:name w:val="Body Text Indent 3"/>
    <w:basedOn w:val="Normal"/>
    <w:pPr>
      <w:ind w:left="1440" w:hanging="90"/>
    </w:pPr>
    <w:rPr>
      <w:i/>
    </w:rPr>
  </w:style>
  <w:style w:type="paragraph" w:styleId="Subtitle">
    <w:name w:val="Subtitle"/>
    <w:basedOn w:val="Normal"/>
    <w:qFormat/>
    <w:pPr>
      <w:numPr>
        <w:numId w:val="2"/>
      </w:numPr>
    </w:pPr>
    <w:rPr>
      <w:b/>
    </w:rPr>
  </w:style>
  <w:style w:type="paragraph" w:styleId="BalloonText">
    <w:name w:val="Balloon Text"/>
    <w:basedOn w:val="Normal"/>
    <w:semiHidden/>
    <w:rsid w:val="00E10C46"/>
    <w:rPr>
      <w:rFonts w:ascii="Tahoma" w:hAnsi="Tahoma" w:cs="Tahoma"/>
      <w:sz w:val="16"/>
      <w:szCs w:val="16"/>
    </w:rPr>
  </w:style>
  <w:style w:type="table" w:styleId="TableGrid">
    <w:name w:val="Table Grid"/>
    <w:basedOn w:val="TableNormal"/>
    <w:uiPriority w:val="59"/>
    <w:rsid w:val="002B70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F65D48"/>
    <w:pPr>
      <w:spacing w:after="120" w:line="480" w:lineRule="auto"/>
    </w:pPr>
  </w:style>
  <w:style w:type="paragraph" w:styleId="PlainText">
    <w:name w:val="Plain Text"/>
    <w:basedOn w:val="Normal"/>
    <w:link w:val="PlainTextChar"/>
    <w:uiPriority w:val="99"/>
    <w:rsid w:val="00C91C9C"/>
    <w:rPr>
      <w:rFonts w:ascii="Courier New" w:hAnsi="Courier New" w:cs="Courier New"/>
      <w:sz w:val="20"/>
      <w:lang w:val="en-US"/>
    </w:rPr>
  </w:style>
  <w:style w:type="character" w:styleId="Strong">
    <w:name w:val="Strong"/>
    <w:uiPriority w:val="22"/>
    <w:qFormat/>
    <w:rsid w:val="00E26DB7"/>
    <w:rPr>
      <w:b/>
      <w:bCs/>
    </w:rPr>
  </w:style>
  <w:style w:type="paragraph" w:styleId="HTMLPreformatted">
    <w:name w:val="HTML Preformatted"/>
    <w:basedOn w:val="Normal"/>
    <w:rsid w:val="00C47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PlainTextChar">
    <w:name w:val="Plain Text Char"/>
    <w:link w:val="PlainText"/>
    <w:uiPriority w:val="99"/>
    <w:rsid w:val="00DA4F8A"/>
    <w:rPr>
      <w:rFonts w:ascii="Courier New" w:hAnsi="Courier New" w:cs="Courier New"/>
      <w:lang w:val="en-US" w:eastAsia="en-US"/>
    </w:rPr>
  </w:style>
  <w:style w:type="paragraph" w:styleId="NormalWeb">
    <w:name w:val="Normal (Web)"/>
    <w:basedOn w:val="Normal"/>
    <w:uiPriority w:val="99"/>
    <w:unhideWhenUsed/>
    <w:rsid w:val="00CF2431"/>
    <w:pPr>
      <w:spacing w:before="100" w:beforeAutospacing="1" w:after="100" w:afterAutospacing="1"/>
    </w:pPr>
    <w:rPr>
      <w:szCs w:val="24"/>
      <w:lang w:eastAsia="en-GB"/>
    </w:rPr>
  </w:style>
  <w:style w:type="paragraph" w:styleId="ListParagraph">
    <w:name w:val="List Paragraph"/>
    <w:basedOn w:val="Normal"/>
    <w:link w:val="ListParagraphChar"/>
    <w:uiPriority w:val="34"/>
    <w:qFormat/>
    <w:rsid w:val="004D6122"/>
    <w:pPr>
      <w:ind w:left="720"/>
    </w:pPr>
  </w:style>
  <w:style w:type="character" w:customStyle="1" w:styleId="HeaderChar">
    <w:name w:val="Header Char"/>
    <w:link w:val="Header"/>
    <w:rsid w:val="00F7544F"/>
    <w:rPr>
      <w:sz w:val="24"/>
      <w:lang w:eastAsia="en-US"/>
    </w:rPr>
  </w:style>
  <w:style w:type="character" w:styleId="Hyperlink">
    <w:name w:val="Hyperlink"/>
    <w:uiPriority w:val="99"/>
    <w:unhideWhenUsed/>
    <w:rsid w:val="00F11267"/>
    <w:rPr>
      <w:color w:val="0000FF"/>
      <w:u w:val="single"/>
    </w:rPr>
  </w:style>
  <w:style w:type="character" w:styleId="FollowedHyperlink">
    <w:name w:val="FollowedHyperlink"/>
    <w:uiPriority w:val="99"/>
    <w:semiHidden/>
    <w:unhideWhenUsed/>
    <w:rsid w:val="008D623F"/>
    <w:rPr>
      <w:color w:val="800080"/>
      <w:u w:val="single"/>
    </w:rPr>
  </w:style>
  <w:style w:type="paragraph" w:customStyle="1" w:styleId="Default">
    <w:name w:val="Default"/>
    <w:basedOn w:val="Normal"/>
    <w:rsid w:val="00F64AD1"/>
    <w:pPr>
      <w:autoSpaceDE w:val="0"/>
      <w:autoSpaceDN w:val="0"/>
    </w:pPr>
    <w:rPr>
      <w:rFonts w:ascii="Arial" w:hAnsi="Arial" w:cs="Arial"/>
      <w:color w:val="000000"/>
      <w:szCs w:val="24"/>
      <w:lang w:eastAsia="en-GB"/>
    </w:rPr>
  </w:style>
  <w:style w:type="character" w:customStyle="1" w:styleId="st1">
    <w:name w:val="st1"/>
    <w:rsid w:val="005E6322"/>
  </w:style>
  <w:style w:type="character" w:customStyle="1" w:styleId="xhighlight-yellow">
    <w:name w:val="x_highlight-yellow"/>
    <w:rsid w:val="00FA497F"/>
  </w:style>
  <w:style w:type="character" w:styleId="UnresolvedMention">
    <w:name w:val="Unresolved Mention"/>
    <w:uiPriority w:val="99"/>
    <w:semiHidden/>
    <w:unhideWhenUsed/>
    <w:rsid w:val="00E065B5"/>
    <w:rPr>
      <w:color w:val="605E5C"/>
      <w:shd w:val="clear" w:color="auto" w:fill="E1DFDD"/>
    </w:rPr>
  </w:style>
  <w:style w:type="character" w:customStyle="1" w:styleId="apple-converted-space">
    <w:name w:val="apple-converted-space"/>
    <w:rsid w:val="00E065B5"/>
  </w:style>
  <w:style w:type="paragraph" w:customStyle="1" w:styleId="TableParagraph">
    <w:name w:val="Table Paragraph"/>
    <w:basedOn w:val="Normal"/>
    <w:uiPriority w:val="1"/>
    <w:qFormat/>
    <w:rsid w:val="004C53F3"/>
    <w:pPr>
      <w:widowControl w:val="0"/>
      <w:autoSpaceDE w:val="0"/>
      <w:autoSpaceDN w:val="0"/>
      <w:spacing w:before="62"/>
      <w:ind w:left="107"/>
    </w:pPr>
    <w:rPr>
      <w:rFonts w:ascii="Arial" w:eastAsia="Arial" w:hAnsi="Arial" w:cs="Arial"/>
      <w:lang w:val="en-US"/>
    </w:rPr>
  </w:style>
  <w:style w:type="character" w:customStyle="1" w:styleId="ListParagraphChar">
    <w:name w:val="List Paragraph Char"/>
    <w:link w:val="ListParagraph"/>
    <w:uiPriority w:val="34"/>
    <w:locked/>
    <w:rsid w:val="00CB226E"/>
    <w:rPr>
      <w:rFonts w:ascii="Calibri" w:eastAsia="Calibri" w:hAnsi="Calibri" w:cs="Calibri"/>
      <w:sz w:val="22"/>
      <w:szCs w:val="22"/>
      <w:lang w:eastAsia="en-US"/>
    </w:rPr>
  </w:style>
  <w:style w:type="paragraph" w:customStyle="1" w:styleId="xmsonormal">
    <w:name w:val="x_msonormal"/>
    <w:basedOn w:val="Normal"/>
    <w:rsid w:val="00AF6E9E"/>
    <w:rPr>
      <w:rFonts w:eastAsiaTheme="minorHAnsi"/>
      <w:lang w:eastAsia="en-GB"/>
    </w:rPr>
  </w:style>
  <w:style w:type="paragraph" w:customStyle="1" w:styleId="xxxxmsonormal">
    <w:name w:val="x_xxxmsonormal"/>
    <w:basedOn w:val="Normal"/>
    <w:uiPriority w:val="99"/>
    <w:rsid w:val="00831170"/>
    <w:rPr>
      <w:rFonts w:eastAsiaTheme="minorHAnsi"/>
      <w:lang w:eastAsia="en-GB"/>
    </w:rPr>
  </w:style>
  <w:style w:type="paragraph" w:customStyle="1" w:styleId="Pa4">
    <w:name w:val="Pa4"/>
    <w:basedOn w:val="Default"/>
    <w:next w:val="Default"/>
    <w:uiPriority w:val="99"/>
    <w:rsid w:val="0082434A"/>
    <w:pPr>
      <w:adjustRightInd w:val="0"/>
      <w:spacing w:line="241" w:lineRule="atLeast"/>
    </w:pPr>
    <w:rPr>
      <w:rFonts w:ascii="Gill Sans MT" w:eastAsia="Times New Roman" w:hAnsi="Gill Sans MT" w:cs="Times New Roman"/>
      <w:color w:val="auto"/>
    </w:rPr>
  </w:style>
  <w:style w:type="character" w:customStyle="1" w:styleId="A6">
    <w:name w:val="A6"/>
    <w:uiPriority w:val="99"/>
    <w:rsid w:val="0082434A"/>
    <w:rPr>
      <w:rFonts w:cs="Gill Sans MT"/>
      <w:b/>
      <w:bCs/>
      <w:color w:val="FFFFFF"/>
      <w:sz w:val="40"/>
      <w:szCs w:val="40"/>
    </w:rPr>
  </w:style>
  <w:style w:type="paragraph" w:customStyle="1" w:styleId="Pa9">
    <w:name w:val="Pa9"/>
    <w:basedOn w:val="Default"/>
    <w:next w:val="Default"/>
    <w:uiPriority w:val="99"/>
    <w:rsid w:val="00CA77F6"/>
    <w:pPr>
      <w:adjustRightInd w:val="0"/>
      <w:spacing w:line="241" w:lineRule="atLeast"/>
    </w:pPr>
    <w:rPr>
      <w:rFonts w:ascii="Gill Sans MT" w:eastAsia="Times New Roman" w:hAnsi="Gill Sans MT" w:cs="Times New Roman"/>
      <w:color w:val="auto"/>
    </w:rPr>
  </w:style>
  <w:style w:type="paragraph" w:customStyle="1" w:styleId="ssrcss-1q0x1qg-paragraph">
    <w:name w:val="ssrcss-1q0x1qg-paragraph"/>
    <w:basedOn w:val="Normal"/>
    <w:rsid w:val="00B016E9"/>
    <w:pPr>
      <w:spacing w:before="100" w:beforeAutospacing="1" w:after="100" w:afterAutospacing="1"/>
    </w:pPr>
    <w:rPr>
      <w:rFonts w:eastAsia="Times New Roman" w:cs="Times New Roman"/>
      <w:szCs w:val="24"/>
      <w:lang w:eastAsia="en-GB"/>
    </w:rPr>
  </w:style>
  <w:style w:type="paragraph" w:customStyle="1" w:styleId="ecxmsonormal">
    <w:name w:val="ecxmsonormal"/>
    <w:basedOn w:val="Normal"/>
    <w:rsid w:val="00915F09"/>
    <w:pPr>
      <w:spacing w:after="324"/>
    </w:pPr>
    <w:rPr>
      <w:rFonts w:eastAsiaTheme="minorHAnsi" w:cs="Times New Roman"/>
      <w:szCs w:val="24"/>
      <w:lang w:eastAsia="en-GB"/>
    </w:rPr>
  </w:style>
  <w:style w:type="character" w:customStyle="1" w:styleId="entity">
    <w:name w:val="_entity"/>
    <w:basedOn w:val="DefaultParagraphFont"/>
    <w:rsid w:val="00345952"/>
  </w:style>
  <w:style w:type="paragraph" w:customStyle="1" w:styleId="NWBPCHeadingstyle">
    <w:name w:val="NWBPC Heading style"/>
    <w:basedOn w:val="Header"/>
    <w:link w:val="NWBPCHeadingstyleChar"/>
    <w:qFormat/>
    <w:rsid w:val="00752BB1"/>
    <w:pPr>
      <w:numPr>
        <w:numId w:val="3"/>
      </w:numPr>
      <w:tabs>
        <w:tab w:val="clear" w:pos="4320"/>
        <w:tab w:val="clear" w:pos="8640"/>
      </w:tabs>
      <w:ind w:left="284" w:hanging="284"/>
    </w:pPr>
    <w:rPr>
      <w:rFonts w:cs="Times New Roman"/>
      <w:b/>
      <w:bCs/>
      <w:szCs w:val="24"/>
    </w:rPr>
  </w:style>
  <w:style w:type="character" w:customStyle="1" w:styleId="NWBPCHeadingstyleChar">
    <w:name w:val="NWBPC Heading style Char"/>
    <w:basedOn w:val="HeaderChar"/>
    <w:link w:val="NWBPCHeadingstyle"/>
    <w:rsid w:val="00752BB1"/>
    <w:rPr>
      <w:rFonts w:eastAsia="Calibri"/>
      <w:b/>
      <w:bCs/>
      <w:sz w:val="24"/>
      <w:szCs w:val="24"/>
      <w:lang w:eastAsia="en-US"/>
    </w:rPr>
  </w:style>
  <w:style w:type="paragraph" w:customStyle="1" w:styleId="Body">
    <w:name w:val="Body"/>
    <w:rsid w:val="0061785E"/>
    <w:pPr>
      <w:pBdr>
        <w:top w:val="nil"/>
        <w:left w:val="nil"/>
        <w:bottom w:val="nil"/>
        <w:right w:val="nil"/>
        <w:between w:val="nil"/>
        <w:bar w:val="nil"/>
      </w:pBdr>
    </w:pPr>
    <w:rPr>
      <w:rFonts w:eastAsia="Arial Unicode MS" w:cs="Arial Unicode MS"/>
      <w:color w:val="000000"/>
      <w:u w:color="000000"/>
      <w:bdr w:val="nil"/>
    </w:rPr>
  </w:style>
  <w:style w:type="paragraph" w:styleId="NoSpacing">
    <w:name w:val="No Spacing"/>
    <w:uiPriority w:val="1"/>
    <w:qFormat/>
    <w:rsid w:val="00CC2B8D"/>
    <w:rPr>
      <w:rFonts w:asciiTheme="minorHAnsi" w:eastAsiaTheme="minorHAnsi" w:hAnsiTheme="minorHAnsi" w:cstheme="minorBidi"/>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64425">
      <w:bodyDiv w:val="1"/>
      <w:marLeft w:val="0"/>
      <w:marRight w:val="0"/>
      <w:marTop w:val="0"/>
      <w:marBottom w:val="0"/>
      <w:divBdr>
        <w:top w:val="none" w:sz="0" w:space="0" w:color="auto"/>
        <w:left w:val="none" w:sz="0" w:space="0" w:color="auto"/>
        <w:bottom w:val="none" w:sz="0" w:space="0" w:color="auto"/>
        <w:right w:val="none" w:sz="0" w:space="0" w:color="auto"/>
      </w:divBdr>
    </w:div>
    <w:div w:id="20716233">
      <w:bodyDiv w:val="1"/>
      <w:marLeft w:val="0"/>
      <w:marRight w:val="0"/>
      <w:marTop w:val="0"/>
      <w:marBottom w:val="0"/>
      <w:divBdr>
        <w:top w:val="none" w:sz="0" w:space="0" w:color="auto"/>
        <w:left w:val="none" w:sz="0" w:space="0" w:color="auto"/>
        <w:bottom w:val="none" w:sz="0" w:space="0" w:color="auto"/>
        <w:right w:val="none" w:sz="0" w:space="0" w:color="auto"/>
      </w:divBdr>
    </w:div>
    <w:div w:id="29889715">
      <w:bodyDiv w:val="1"/>
      <w:marLeft w:val="0"/>
      <w:marRight w:val="0"/>
      <w:marTop w:val="0"/>
      <w:marBottom w:val="0"/>
      <w:divBdr>
        <w:top w:val="none" w:sz="0" w:space="0" w:color="auto"/>
        <w:left w:val="none" w:sz="0" w:space="0" w:color="auto"/>
        <w:bottom w:val="none" w:sz="0" w:space="0" w:color="auto"/>
        <w:right w:val="none" w:sz="0" w:space="0" w:color="auto"/>
      </w:divBdr>
    </w:div>
    <w:div w:id="34474055">
      <w:bodyDiv w:val="1"/>
      <w:marLeft w:val="0"/>
      <w:marRight w:val="0"/>
      <w:marTop w:val="0"/>
      <w:marBottom w:val="0"/>
      <w:divBdr>
        <w:top w:val="none" w:sz="0" w:space="0" w:color="auto"/>
        <w:left w:val="none" w:sz="0" w:space="0" w:color="auto"/>
        <w:bottom w:val="none" w:sz="0" w:space="0" w:color="auto"/>
        <w:right w:val="none" w:sz="0" w:space="0" w:color="auto"/>
      </w:divBdr>
    </w:div>
    <w:div w:id="36978327">
      <w:bodyDiv w:val="1"/>
      <w:marLeft w:val="0"/>
      <w:marRight w:val="0"/>
      <w:marTop w:val="0"/>
      <w:marBottom w:val="0"/>
      <w:divBdr>
        <w:top w:val="none" w:sz="0" w:space="0" w:color="auto"/>
        <w:left w:val="none" w:sz="0" w:space="0" w:color="auto"/>
        <w:bottom w:val="none" w:sz="0" w:space="0" w:color="auto"/>
        <w:right w:val="none" w:sz="0" w:space="0" w:color="auto"/>
      </w:divBdr>
    </w:div>
    <w:div w:id="49156098">
      <w:bodyDiv w:val="1"/>
      <w:marLeft w:val="0"/>
      <w:marRight w:val="0"/>
      <w:marTop w:val="0"/>
      <w:marBottom w:val="0"/>
      <w:divBdr>
        <w:top w:val="none" w:sz="0" w:space="0" w:color="auto"/>
        <w:left w:val="none" w:sz="0" w:space="0" w:color="auto"/>
        <w:bottom w:val="none" w:sz="0" w:space="0" w:color="auto"/>
        <w:right w:val="none" w:sz="0" w:space="0" w:color="auto"/>
      </w:divBdr>
    </w:div>
    <w:div w:id="49424904">
      <w:bodyDiv w:val="1"/>
      <w:marLeft w:val="0"/>
      <w:marRight w:val="0"/>
      <w:marTop w:val="0"/>
      <w:marBottom w:val="0"/>
      <w:divBdr>
        <w:top w:val="none" w:sz="0" w:space="0" w:color="auto"/>
        <w:left w:val="none" w:sz="0" w:space="0" w:color="auto"/>
        <w:bottom w:val="none" w:sz="0" w:space="0" w:color="auto"/>
        <w:right w:val="none" w:sz="0" w:space="0" w:color="auto"/>
      </w:divBdr>
    </w:div>
    <w:div w:id="57704410">
      <w:bodyDiv w:val="1"/>
      <w:marLeft w:val="0"/>
      <w:marRight w:val="0"/>
      <w:marTop w:val="0"/>
      <w:marBottom w:val="0"/>
      <w:divBdr>
        <w:top w:val="none" w:sz="0" w:space="0" w:color="auto"/>
        <w:left w:val="none" w:sz="0" w:space="0" w:color="auto"/>
        <w:bottom w:val="none" w:sz="0" w:space="0" w:color="auto"/>
        <w:right w:val="none" w:sz="0" w:space="0" w:color="auto"/>
      </w:divBdr>
    </w:div>
    <w:div w:id="62724563">
      <w:bodyDiv w:val="1"/>
      <w:marLeft w:val="0"/>
      <w:marRight w:val="0"/>
      <w:marTop w:val="0"/>
      <w:marBottom w:val="0"/>
      <w:divBdr>
        <w:top w:val="none" w:sz="0" w:space="0" w:color="auto"/>
        <w:left w:val="none" w:sz="0" w:space="0" w:color="auto"/>
        <w:bottom w:val="none" w:sz="0" w:space="0" w:color="auto"/>
        <w:right w:val="none" w:sz="0" w:space="0" w:color="auto"/>
      </w:divBdr>
    </w:div>
    <w:div w:id="76559148">
      <w:bodyDiv w:val="1"/>
      <w:marLeft w:val="0"/>
      <w:marRight w:val="0"/>
      <w:marTop w:val="0"/>
      <w:marBottom w:val="0"/>
      <w:divBdr>
        <w:top w:val="none" w:sz="0" w:space="0" w:color="auto"/>
        <w:left w:val="none" w:sz="0" w:space="0" w:color="auto"/>
        <w:bottom w:val="none" w:sz="0" w:space="0" w:color="auto"/>
        <w:right w:val="none" w:sz="0" w:space="0" w:color="auto"/>
      </w:divBdr>
    </w:div>
    <w:div w:id="77215693">
      <w:bodyDiv w:val="1"/>
      <w:marLeft w:val="0"/>
      <w:marRight w:val="0"/>
      <w:marTop w:val="0"/>
      <w:marBottom w:val="0"/>
      <w:divBdr>
        <w:top w:val="none" w:sz="0" w:space="0" w:color="auto"/>
        <w:left w:val="none" w:sz="0" w:space="0" w:color="auto"/>
        <w:bottom w:val="none" w:sz="0" w:space="0" w:color="auto"/>
        <w:right w:val="none" w:sz="0" w:space="0" w:color="auto"/>
      </w:divBdr>
    </w:div>
    <w:div w:id="88820680">
      <w:bodyDiv w:val="1"/>
      <w:marLeft w:val="0"/>
      <w:marRight w:val="0"/>
      <w:marTop w:val="0"/>
      <w:marBottom w:val="0"/>
      <w:divBdr>
        <w:top w:val="none" w:sz="0" w:space="0" w:color="auto"/>
        <w:left w:val="none" w:sz="0" w:space="0" w:color="auto"/>
        <w:bottom w:val="none" w:sz="0" w:space="0" w:color="auto"/>
        <w:right w:val="none" w:sz="0" w:space="0" w:color="auto"/>
      </w:divBdr>
    </w:div>
    <w:div w:id="107894107">
      <w:bodyDiv w:val="1"/>
      <w:marLeft w:val="0"/>
      <w:marRight w:val="0"/>
      <w:marTop w:val="0"/>
      <w:marBottom w:val="0"/>
      <w:divBdr>
        <w:top w:val="none" w:sz="0" w:space="0" w:color="auto"/>
        <w:left w:val="none" w:sz="0" w:space="0" w:color="auto"/>
        <w:bottom w:val="none" w:sz="0" w:space="0" w:color="auto"/>
        <w:right w:val="none" w:sz="0" w:space="0" w:color="auto"/>
      </w:divBdr>
    </w:div>
    <w:div w:id="116343364">
      <w:bodyDiv w:val="1"/>
      <w:marLeft w:val="0"/>
      <w:marRight w:val="0"/>
      <w:marTop w:val="0"/>
      <w:marBottom w:val="0"/>
      <w:divBdr>
        <w:top w:val="none" w:sz="0" w:space="0" w:color="auto"/>
        <w:left w:val="none" w:sz="0" w:space="0" w:color="auto"/>
        <w:bottom w:val="none" w:sz="0" w:space="0" w:color="auto"/>
        <w:right w:val="none" w:sz="0" w:space="0" w:color="auto"/>
      </w:divBdr>
    </w:div>
    <w:div w:id="122693944">
      <w:bodyDiv w:val="1"/>
      <w:marLeft w:val="0"/>
      <w:marRight w:val="0"/>
      <w:marTop w:val="0"/>
      <w:marBottom w:val="0"/>
      <w:divBdr>
        <w:top w:val="none" w:sz="0" w:space="0" w:color="auto"/>
        <w:left w:val="none" w:sz="0" w:space="0" w:color="auto"/>
        <w:bottom w:val="none" w:sz="0" w:space="0" w:color="auto"/>
        <w:right w:val="none" w:sz="0" w:space="0" w:color="auto"/>
      </w:divBdr>
    </w:div>
    <w:div w:id="123156041">
      <w:bodyDiv w:val="1"/>
      <w:marLeft w:val="0"/>
      <w:marRight w:val="0"/>
      <w:marTop w:val="0"/>
      <w:marBottom w:val="0"/>
      <w:divBdr>
        <w:top w:val="none" w:sz="0" w:space="0" w:color="auto"/>
        <w:left w:val="none" w:sz="0" w:space="0" w:color="auto"/>
        <w:bottom w:val="none" w:sz="0" w:space="0" w:color="auto"/>
        <w:right w:val="none" w:sz="0" w:space="0" w:color="auto"/>
      </w:divBdr>
    </w:div>
    <w:div w:id="161891287">
      <w:bodyDiv w:val="1"/>
      <w:marLeft w:val="0"/>
      <w:marRight w:val="0"/>
      <w:marTop w:val="0"/>
      <w:marBottom w:val="0"/>
      <w:divBdr>
        <w:top w:val="none" w:sz="0" w:space="0" w:color="auto"/>
        <w:left w:val="none" w:sz="0" w:space="0" w:color="auto"/>
        <w:bottom w:val="none" w:sz="0" w:space="0" w:color="auto"/>
        <w:right w:val="none" w:sz="0" w:space="0" w:color="auto"/>
      </w:divBdr>
    </w:div>
    <w:div w:id="165287383">
      <w:bodyDiv w:val="1"/>
      <w:marLeft w:val="0"/>
      <w:marRight w:val="0"/>
      <w:marTop w:val="0"/>
      <w:marBottom w:val="0"/>
      <w:divBdr>
        <w:top w:val="none" w:sz="0" w:space="0" w:color="auto"/>
        <w:left w:val="none" w:sz="0" w:space="0" w:color="auto"/>
        <w:bottom w:val="none" w:sz="0" w:space="0" w:color="auto"/>
        <w:right w:val="none" w:sz="0" w:space="0" w:color="auto"/>
      </w:divBdr>
    </w:div>
    <w:div w:id="170918658">
      <w:bodyDiv w:val="1"/>
      <w:marLeft w:val="0"/>
      <w:marRight w:val="0"/>
      <w:marTop w:val="0"/>
      <w:marBottom w:val="0"/>
      <w:divBdr>
        <w:top w:val="none" w:sz="0" w:space="0" w:color="auto"/>
        <w:left w:val="none" w:sz="0" w:space="0" w:color="auto"/>
        <w:bottom w:val="none" w:sz="0" w:space="0" w:color="auto"/>
        <w:right w:val="none" w:sz="0" w:space="0" w:color="auto"/>
      </w:divBdr>
    </w:div>
    <w:div w:id="184245952">
      <w:bodyDiv w:val="1"/>
      <w:marLeft w:val="0"/>
      <w:marRight w:val="0"/>
      <w:marTop w:val="0"/>
      <w:marBottom w:val="0"/>
      <w:divBdr>
        <w:top w:val="none" w:sz="0" w:space="0" w:color="auto"/>
        <w:left w:val="none" w:sz="0" w:space="0" w:color="auto"/>
        <w:bottom w:val="none" w:sz="0" w:space="0" w:color="auto"/>
        <w:right w:val="none" w:sz="0" w:space="0" w:color="auto"/>
      </w:divBdr>
    </w:div>
    <w:div w:id="200629858">
      <w:bodyDiv w:val="1"/>
      <w:marLeft w:val="0"/>
      <w:marRight w:val="0"/>
      <w:marTop w:val="0"/>
      <w:marBottom w:val="0"/>
      <w:divBdr>
        <w:top w:val="none" w:sz="0" w:space="0" w:color="auto"/>
        <w:left w:val="none" w:sz="0" w:space="0" w:color="auto"/>
        <w:bottom w:val="none" w:sz="0" w:space="0" w:color="auto"/>
        <w:right w:val="none" w:sz="0" w:space="0" w:color="auto"/>
      </w:divBdr>
    </w:div>
    <w:div w:id="212624133">
      <w:bodyDiv w:val="1"/>
      <w:marLeft w:val="0"/>
      <w:marRight w:val="0"/>
      <w:marTop w:val="0"/>
      <w:marBottom w:val="0"/>
      <w:divBdr>
        <w:top w:val="none" w:sz="0" w:space="0" w:color="auto"/>
        <w:left w:val="none" w:sz="0" w:space="0" w:color="auto"/>
        <w:bottom w:val="none" w:sz="0" w:space="0" w:color="auto"/>
        <w:right w:val="none" w:sz="0" w:space="0" w:color="auto"/>
      </w:divBdr>
    </w:div>
    <w:div w:id="215433209">
      <w:bodyDiv w:val="1"/>
      <w:marLeft w:val="0"/>
      <w:marRight w:val="0"/>
      <w:marTop w:val="0"/>
      <w:marBottom w:val="0"/>
      <w:divBdr>
        <w:top w:val="none" w:sz="0" w:space="0" w:color="auto"/>
        <w:left w:val="none" w:sz="0" w:space="0" w:color="auto"/>
        <w:bottom w:val="none" w:sz="0" w:space="0" w:color="auto"/>
        <w:right w:val="none" w:sz="0" w:space="0" w:color="auto"/>
      </w:divBdr>
    </w:div>
    <w:div w:id="216942250">
      <w:bodyDiv w:val="1"/>
      <w:marLeft w:val="0"/>
      <w:marRight w:val="0"/>
      <w:marTop w:val="0"/>
      <w:marBottom w:val="0"/>
      <w:divBdr>
        <w:top w:val="none" w:sz="0" w:space="0" w:color="auto"/>
        <w:left w:val="none" w:sz="0" w:space="0" w:color="auto"/>
        <w:bottom w:val="none" w:sz="0" w:space="0" w:color="auto"/>
        <w:right w:val="none" w:sz="0" w:space="0" w:color="auto"/>
      </w:divBdr>
    </w:div>
    <w:div w:id="232087257">
      <w:bodyDiv w:val="1"/>
      <w:marLeft w:val="0"/>
      <w:marRight w:val="0"/>
      <w:marTop w:val="0"/>
      <w:marBottom w:val="0"/>
      <w:divBdr>
        <w:top w:val="none" w:sz="0" w:space="0" w:color="auto"/>
        <w:left w:val="none" w:sz="0" w:space="0" w:color="auto"/>
        <w:bottom w:val="none" w:sz="0" w:space="0" w:color="auto"/>
        <w:right w:val="none" w:sz="0" w:space="0" w:color="auto"/>
      </w:divBdr>
    </w:div>
    <w:div w:id="240674205">
      <w:bodyDiv w:val="1"/>
      <w:marLeft w:val="0"/>
      <w:marRight w:val="0"/>
      <w:marTop w:val="0"/>
      <w:marBottom w:val="0"/>
      <w:divBdr>
        <w:top w:val="none" w:sz="0" w:space="0" w:color="auto"/>
        <w:left w:val="none" w:sz="0" w:space="0" w:color="auto"/>
        <w:bottom w:val="none" w:sz="0" w:space="0" w:color="auto"/>
        <w:right w:val="none" w:sz="0" w:space="0" w:color="auto"/>
      </w:divBdr>
    </w:div>
    <w:div w:id="248514409">
      <w:bodyDiv w:val="1"/>
      <w:marLeft w:val="0"/>
      <w:marRight w:val="0"/>
      <w:marTop w:val="0"/>
      <w:marBottom w:val="0"/>
      <w:divBdr>
        <w:top w:val="none" w:sz="0" w:space="0" w:color="auto"/>
        <w:left w:val="none" w:sz="0" w:space="0" w:color="auto"/>
        <w:bottom w:val="none" w:sz="0" w:space="0" w:color="auto"/>
        <w:right w:val="none" w:sz="0" w:space="0" w:color="auto"/>
      </w:divBdr>
      <w:divsChild>
        <w:div w:id="750662505">
          <w:marLeft w:val="0"/>
          <w:marRight w:val="0"/>
          <w:marTop w:val="0"/>
          <w:marBottom w:val="0"/>
          <w:divBdr>
            <w:top w:val="none" w:sz="0" w:space="0" w:color="auto"/>
            <w:left w:val="none" w:sz="0" w:space="0" w:color="auto"/>
            <w:bottom w:val="none" w:sz="0" w:space="0" w:color="auto"/>
            <w:right w:val="none" w:sz="0" w:space="0" w:color="auto"/>
          </w:divBdr>
          <w:divsChild>
            <w:div w:id="400176463">
              <w:marLeft w:val="0"/>
              <w:marRight w:val="0"/>
              <w:marTop w:val="0"/>
              <w:marBottom w:val="0"/>
              <w:divBdr>
                <w:top w:val="none" w:sz="0" w:space="0" w:color="auto"/>
                <w:left w:val="none" w:sz="0" w:space="0" w:color="auto"/>
                <w:bottom w:val="none" w:sz="0" w:space="0" w:color="auto"/>
                <w:right w:val="none" w:sz="0" w:space="0" w:color="auto"/>
              </w:divBdr>
              <w:divsChild>
                <w:div w:id="75983036">
                  <w:marLeft w:val="0"/>
                  <w:marRight w:val="0"/>
                  <w:marTop w:val="0"/>
                  <w:marBottom w:val="0"/>
                  <w:divBdr>
                    <w:top w:val="none" w:sz="0" w:space="0" w:color="auto"/>
                    <w:left w:val="none" w:sz="0" w:space="0" w:color="auto"/>
                    <w:bottom w:val="none" w:sz="0" w:space="0" w:color="auto"/>
                    <w:right w:val="none" w:sz="0" w:space="0" w:color="auto"/>
                  </w:divBdr>
                  <w:divsChild>
                    <w:div w:id="169903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287288">
          <w:marLeft w:val="0"/>
          <w:marRight w:val="0"/>
          <w:marTop w:val="0"/>
          <w:marBottom w:val="0"/>
          <w:divBdr>
            <w:top w:val="none" w:sz="0" w:space="0" w:color="auto"/>
            <w:left w:val="none" w:sz="0" w:space="0" w:color="auto"/>
            <w:bottom w:val="none" w:sz="0" w:space="0" w:color="auto"/>
            <w:right w:val="none" w:sz="0" w:space="0" w:color="auto"/>
          </w:divBdr>
          <w:divsChild>
            <w:div w:id="1822503361">
              <w:marLeft w:val="0"/>
              <w:marRight w:val="0"/>
              <w:marTop w:val="0"/>
              <w:marBottom w:val="0"/>
              <w:divBdr>
                <w:top w:val="none" w:sz="0" w:space="0" w:color="auto"/>
                <w:left w:val="none" w:sz="0" w:space="0" w:color="auto"/>
                <w:bottom w:val="none" w:sz="0" w:space="0" w:color="auto"/>
                <w:right w:val="none" w:sz="0" w:space="0" w:color="auto"/>
              </w:divBdr>
              <w:divsChild>
                <w:div w:id="296180225">
                  <w:marLeft w:val="0"/>
                  <w:marRight w:val="0"/>
                  <w:marTop w:val="0"/>
                  <w:marBottom w:val="0"/>
                  <w:divBdr>
                    <w:top w:val="none" w:sz="0" w:space="0" w:color="auto"/>
                    <w:left w:val="none" w:sz="0" w:space="0" w:color="auto"/>
                    <w:bottom w:val="none" w:sz="0" w:space="0" w:color="auto"/>
                    <w:right w:val="none" w:sz="0" w:space="0" w:color="auto"/>
                  </w:divBdr>
                  <w:divsChild>
                    <w:div w:id="156671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582912">
      <w:bodyDiv w:val="1"/>
      <w:marLeft w:val="0"/>
      <w:marRight w:val="0"/>
      <w:marTop w:val="0"/>
      <w:marBottom w:val="0"/>
      <w:divBdr>
        <w:top w:val="none" w:sz="0" w:space="0" w:color="auto"/>
        <w:left w:val="none" w:sz="0" w:space="0" w:color="auto"/>
        <w:bottom w:val="none" w:sz="0" w:space="0" w:color="auto"/>
        <w:right w:val="none" w:sz="0" w:space="0" w:color="auto"/>
      </w:divBdr>
    </w:div>
    <w:div w:id="250085638">
      <w:bodyDiv w:val="1"/>
      <w:marLeft w:val="0"/>
      <w:marRight w:val="0"/>
      <w:marTop w:val="0"/>
      <w:marBottom w:val="0"/>
      <w:divBdr>
        <w:top w:val="none" w:sz="0" w:space="0" w:color="auto"/>
        <w:left w:val="none" w:sz="0" w:space="0" w:color="auto"/>
        <w:bottom w:val="none" w:sz="0" w:space="0" w:color="auto"/>
        <w:right w:val="none" w:sz="0" w:space="0" w:color="auto"/>
      </w:divBdr>
    </w:div>
    <w:div w:id="274291780">
      <w:bodyDiv w:val="1"/>
      <w:marLeft w:val="0"/>
      <w:marRight w:val="0"/>
      <w:marTop w:val="0"/>
      <w:marBottom w:val="0"/>
      <w:divBdr>
        <w:top w:val="none" w:sz="0" w:space="0" w:color="auto"/>
        <w:left w:val="none" w:sz="0" w:space="0" w:color="auto"/>
        <w:bottom w:val="none" w:sz="0" w:space="0" w:color="auto"/>
        <w:right w:val="none" w:sz="0" w:space="0" w:color="auto"/>
      </w:divBdr>
    </w:div>
    <w:div w:id="296227617">
      <w:bodyDiv w:val="1"/>
      <w:marLeft w:val="0"/>
      <w:marRight w:val="0"/>
      <w:marTop w:val="0"/>
      <w:marBottom w:val="0"/>
      <w:divBdr>
        <w:top w:val="none" w:sz="0" w:space="0" w:color="auto"/>
        <w:left w:val="none" w:sz="0" w:space="0" w:color="auto"/>
        <w:bottom w:val="none" w:sz="0" w:space="0" w:color="auto"/>
        <w:right w:val="none" w:sz="0" w:space="0" w:color="auto"/>
      </w:divBdr>
    </w:div>
    <w:div w:id="311721112">
      <w:bodyDiv w:val="1"/>
      <w:marLeft w:val="0"/>
      <w:marRight w:val="0"/>
      <w:marTop w:val="0"/>
      <w:marBottom w:val="0"/>
      <w:divBdr>
        <w:top w:val="none" w:sz="0" w:space="0" w:color="auto"/>
        <w:left w:val="none" w:sz="0" w:space="0" w:color="auto"/>
        <w:bottom w:val="none" w:sz="0" w:space="0" w:color="auto"/>
        <w:right w:val="none" w:sz="0" w:space="0" w:color="auto"/>
      </w:divBdr>
    </w:div>
    <w:div w:id="317422902">
      <w:bodyDiv w:val="1"/>
      <w:marLeft w:val="0"/>
      <w:marRight w:val="0"/>
      <w:marTop w:val="0"/>
      <w:marBottom w:val="0"/>
      <w:divBdr>
        <w:top w:val="none" w:sz="0" w:space="0" w:color="auto"/>
        <w:left w:val="none" w:sz="0" w:space="0" w:color="auto"/>
        <w:bottom w:val="none" w:sz="0" w:space="0" w:color="auto"/>
        <w:right w:val="none" w:sz="0" w:space="0" w:color="auto"/>
      </w:divBdr>
    </w:div>
    <w:div w:id="321473648">
      <w:bodyDiv w:val="1"/>
      <w:marLeft w:val="0"/>
      <w:marRight w:val="0"/>
      <w:marTop w:val="0"/>
      <w:marBottom w:val="0"/>
      <w:divBdr>
        <w:top w:val="none" w:sz="0" w:space="0" w:color="auto"/>
        <w:left w:val="none" w:sz="0" w:space="0" w:color="auto"/>
        <w:bottom w:val="none" w:sz="0" w:space="0" w:color="auto"/>
        <w:right w:val="none" w:sz="0" w:space="0" w:color="auto"/>
      </w:divBdr>
    </w:div>
    <w:div w:id="324012930">
      <w:bodyDiv w:val="1"/>
      <w:marLeft w:val="0"/>
      <w:marRight w:val="0"/>
      <w:marTop w:val="0"/>
      <w:marBottom w:val="0"/>
      <w:divBdr>
        <w:top w:val="none" w:sz="0" w:space="0" w:color="auto"/>
        <w:left w:val="none" w:sz="0" w:space="0" w:color="auto"/>
        <w:bottom w:val="none" w:sz="0" w:space="0" w:color="auto"/>
        <w:right w:val="none" w:sz="0" w:space="0" w:color="auto"/>
      </w:divBdr>
    </w:div>
    <w:div w:id="334380634">
      <w:bodyDiv w:val="1"/>
      <w:marLeft w:val="0"/>
      <w:marRight w:val="0"/>
      <w:marTop w:val="0"/>
      <w:marBottom w:val="0"/>
      <w:divBdr>
        <w:top w:val="none" w:sz="0" w:space="0" w:color="auto"/>
        <w:left w:val="none" w:sz="0" w:space="0" w:color="auto"/>
        <w:bottom w:val="none" w:sz="0" w:space="0" w:color="auto"/>
        <w:right w:val="none" w:sz="0" w:space="0" w:color="auto"/>
      </w:divBdr>
    </w:div>
    <w:div w:id="401608093">
      <w:bodyDiv w:val="1"/>
      <w:marLeft w:val="0"/>
      <w:marRight w:val="0"/>
      <w:marTop w:val="0"/>
      <w:marBottom w:val="0"/>
      <w:divBdr>
        <w:top w:val="none" w:sz="0" w:space="0" w:color="auto"/>
        <w:left w:val="none" w:sz="0" w:space="0" w:color="auto"/>
        <w:bottom w:val="none" w:sz="0" w:space="0" w:color="auto"/>
        <w:right w:val="none" w:sz="0" w:space="0" w:color="auto"/>
      </w:divBdr>
    </w:div>
    <w:div w:id="402341356">
      <w:bodyDiv w:val="1"/>
      <w:marLeft w:val="0"/>
      <w:marRight w:val="0"/>
      <w:marTop w:val="0"/>
      <w:marBottom w:val="0"/>
      <w:divBdr>
        <w:top w:val="none" w:sz="0" w:space="0" w:color="auto"/>
        <w:left w:val="none" w:sz="0" w:space="0" w:color="auto"/>
        <w:bottom w:val="none" w:sz="0" w:space="0" w:color="auto"/>
        <w:right w:val="none" w:sz="0" w:space="0" w:color="auto"/>
      </w:divBdr>
      <w:divsChild>
        <w:div w:id="1936206107">
          <w:marLeft w:val="0"/>
          <w:marRight w:val="0"/>
          <w:marTop w:val="0"/>
          <w:marBottom w:val="0"/>
          <w:divBdr>
            <w:top w:val="none" w:sz="0" w:space="0" w:color="auto"/>
            <w:left w:val="none" w:sz="0" w:space="0" w:color="auto"/>
            <w:bottom w:val="none" w:sz="0" w:space="0" w:color="auto"/>
            <w:right w:val="none" w:sz="0" w:space="0" w:color="auto"/>
          </w:divBdr>
          <w:divsChild>
            <w:div w:id="730346656">
              <w:marLeft w:val="0"/>
              <w:marRight w:val="0"/>
              <w:marTop w:val="0"/>
              <w:marBottom w:val="0"/>
              <w:divBdr>
                <w:top w:val="none" w:sz="0" w:space="0" w:color="auto"/>
                <w:left w:val="none" w:sz="0" w:space="0" w:color="auto"/>
                <w:bottom w:val="none" w:sz="0" w:space="0" w:color="auto"/>
                <w:right w:val="none" w:sz="0" w:space="0" w:color="auto"/>
              </w:divBdr>
            </w:div>
            <w:div w:id="168265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963940">
      <w:bodyDiv w:val="1"/>
      <w:marLeft w:val="0"/>
      <w:marRight w:val="0"/>
      <w:marTop w:val="0"/>
      <w:marBottom w:val="0"/>
      <w:divBdr>
        <w:top w:val="none" w:sz="0" w:space="0" w:color="auto"/>
        <w:left w:val="none" w:sz="0" w:space="0" w:color="auto"/>
        <w:bottom w:val="none" w:sz="0" w:space="0" w:color="auto"/>
        <w:right w:val="none" w:sz="0" w:space="0" w:color="auto"/>
      </w:divBdr>
    </w:div>
    <w:div w:id="411975182">
      <w:bodyDiv w:val="1"/>
      <w:marLeft w:val="0"/>
      <w:marRight w:val="0"/>
      <w:marTop w:val="0"/>
      <w:marBottom w:val="0"/>
      <w:divBdr>
        <w:top w:val="none" w:sz="0" w:space="0" w:color="auto"/>
        <w:left w:val="none" w:sz="0" w:space="0" w:color="auto"/>
        <w:bottom w:val="none" w:sz="0" w:space="0" w:color="auto"/>
        <w:right w:val="none" w:sz="0" w:space="0" w:color="auto"/>
      </w:divBdr>
    </w:div>
    <w:div w:id="426771526">
      <w:bodyDiv w:val="1"/>
      <w:marLeft w:val="0"/>
      <w:marRight w:val="0"/>
      <w:marTop w:val="0"/>
      <w:marBottom w:val="0"/>
      <w:divBdr>
        <w:top w:val="none" w:sz="0" w:space="0" w:color="auto"/>
        <w:left w:val="none" w:sz="0" w:space="0" w:color="auto"/>
        <w:bottom w:val="none" w:sz="0" w:space="0" w:color="auto"/>
        <w:right w:val="none" w:sz="0" w:space="0" w:color="auto"/>
      </w:divBdr>
    </w:div>
    <w:div w:id="427237679">
      <w:bodyDiv w:val="1"/>
      <w:marLeft w:val="0"/>
      <w:marRight w:val="0"/>
      <w:marTop w:val="0"/>
      <w:marBottom w:val="0"/>
      <w:divBdr>
        <w:top w:val="none" w:sz="0" w:space="0" w:color="auto"/>
        <w:left w:val="none" w:sz="0" w:space="0" w:color="auto"/>
        <w:bottom w:val="none" w:sz="0" w:space="0" w:color="auto"/>
        <w:right w:val="none" w:sz="0" w:space="0" w:color="auto"/>
      </w:divBdr>
    </w:div>
    <w:div w:id="430124089">
      <w:bodyDiv w:val="1"/>
      <w:marLeft w:val="0"/>
      <w:marRight w:val="0"/>
      <w:marTop w:val="0"/>
      <w:marBottom w:val="0"/>
      <w:divBdr>
        <w:top w:val="none" w:sz="0" w:space="0" w:color="auto"/>
        <w:left w:val="none" w:sz="0" w:space="0" w:color="auto"/>
        <w:bottom w:val="none" w:sz="0" w:space="0" w:color="auto"/>
        <w:right w:val="none" w:sz="0" w:space="0" w:color="auto"/>
      </w:divBdr>
    </w:div>
    <w:div w:id="432625445">
      <w:bodyDiv w:val="1"/>
      <w:marLeft w:val="0"/>
      <w:marRight w:val="0"/>
      <w:marTop w:val="0"/>
      <w:marBottom w:val="0"/>
      <w:divBdr>
        <w:top w:val="none" w:sz="0" w:space="0" w:color="auto"/>
        <w:left w:val="none" w:sz="0" w:space="0" w:color="auto"/>
        <w:bottom w:val="none" w:sz="0" w:space="0" w:color="auto"/>
        <w:right w:val="none" w:sz="0" w:space="0" w:color="auto"/>
      </w:divBdr>
    </w:div>
    <w:div w:id="442267519">
      <w:bodyDiv w:val="1"/>
      <w:marLeft w:val="0"/>
      <w:marRight w:val="0"/>
      <w:marTop w:val="0"/>
      <w:marBottom w:val="0"/>
      <w:divBdr>
        <w:top w:val="none" w:sz="0" w:space="0" w:color="auto"/>
        <w:left w:val="none" w:sz="0" w:space="0" w:color="auto"/>
        <w:bottom w:val="none" w:sz="0" w:space="0" w:color="auto"/>
        <w:right w:val="none" w:sz="0" w:space="0" w:color="auto"/>
      </w:divBdr>
    </w:div>
    <w:div w:id="461266967">
      <w:bodyDiv w:val="1"/>
      <w:marLeft w:val="0"/>
      <w:marRight w:val="0"/>
      <w:marTop w:val="0"/>
      <w:marBottom w:val="0"/>
      <w:divBdr>
        <w:top w:val="none" w:sz="0" w:space="0" w:color="auto"/>
        <w:left w:val="none" w:sz="0" w:space="0" w:color="auto"/>
        <w:bottom w:val="none" w:sz="0" w:space="0" w:color="auto"/>
        <w:right w:val="none" w:sz="0" w:space="0" w:color="auto"/>
      </w:divBdr>
      <w:divsChild>
        <w:div w:id="138959526">
          <w:marLeft w:val="0"/>
          <w:marRight w:val="0"/>
          <w:marTop w:val="0"/>
          <w:marBottom w:val="0"/>
          <w:divBdr>
            <w:top w:val="none" w:sz="0" w:space="0" w:color="auto"/>
            <w:left w:val="none" w:sz="0" w:space="0" w:color="auto"/>
            <w:bottom w:val="none" w:sz="0" w:space="0" w:color="auto"/>
            <w:right w:val="none" w:sz="0" w:space="0" w:color="auto"/>
          </w:divBdr>
          <w:divsChild>
            <w:div w:id="2081826068">
              <w:marLeft w:val="0"/>
              <w:marRight w:val="0"/>
              <w:marTop w:val="0"/>
              <w:marBottom w:val="0"/>
              <w:divBdr>
                <w:top w:val="none" w:sz="0" w:space="0" w:color="auto"/>
                <w:left w:val="none" w:sz="0" w:space="0" w:color="auto"/>
                <w:bottom w:val="none" w:sz="0" w:space="0" w:color="auto"/>
                <w:right w:val="none" w:sz="0" w:space="0" w:color="auto"/>
              </w:divBdr>
            </w:div>
          </w:divsChild>
        </w:div>
        <w:div w:id="484978265">
          <w:marLeft w:val="0"/>
          <w:marRight w:val="0"/>
          <w:marTop w:val="0"/>
          <w:marBottom w:val="0"/>
          <w:divBdr>
            <w:top w:val="none" w:sz="0" w:space="0" w:color="auto"/>
            <w:left w:val="none" w:sz="0" w:space="0" w:color="auto"/>
            <w:bottom w:val="none" w:sz="0" w:space="0" w:color="auto"/>
            <w:right w:val="none" w:sz="0" w:space="0" w:color="auto"/>
          </w:divBdr>
          <w:divsChild>
            <w:div w:id="829444973">
              <w:marLeft w:val="0"/>
              <w:marRight w:val="0"/>
              <w:marTop w:val="0"/>
              <w:marBottom w:val="0"/>
              <w:divBdr>
                <w:top w:val="none" w:sz="0" w:space="0" w:color="auto"/>
                <w:left w:val="none" w:sz="0" w:space="0" w:color="auto"/>
                <w:bottom w:val="none" w:sz="0" w:space="0" w:color="auto"/>
                <w:right w:val="none" w:sz="0" w:space="0" w:color="auto"/>
              </w:divBdr>
            </w:div>
          </w:divsChild>
        </w:div>
        <w:div w:id="745960068">
          <w:marLeft w:val="0"/>
          <w:marRight w:val="0"/>
          <w:marTop w:val="0"/>
          <w:marBottom w:val="0"/>
          <w:divBdr>
            <w:top w:val="none" w:sz="0" w:space="0" w:color="auto"/>
            <w:left w:val="none" w:sz="0" w:space="0" w:color="auto"/>
            <w:bottom w:val="none" w:sz="0" w:space="0" w:color="auto"/>
            <w:right w:val="none" w:sz="0" w:space="0" w:color="auto"/>
          </w:divBdr>
          <w:divsChild>
            <w:div w:id="1189683150">
              <w:marLeft w:val="0"/>
              <w:marRight w:val="0"/>
              <w:marTop w:val="0"/>
              <w:marBottom w:val="0"/>
              <w:divBdr>
                <w:top w:val="none" w:sz="0" w:space="0" w:color="auto"/>
                <w:left w:val="none" w:sz="0" w:space="0" w:color="auto"/>
                <w:bottom w:val="none" w:sz="0" w:space="0" w:color="auto"/>
                <w:right w:val="none" w:sz="0" w:space="0" w:color="auto"/>
              </w:divBdr>
            </w:div>
          </w:divsChild>
        </w:div>
        <w:div w:id="1161893113">
          <w:marLeft w:val="0"/>
          <w:marRight w:val="0"/>
          <w:marTop w:val="0"/>
          <w:marBottom w:val="0"/>
          <w:divBdr>
            <w:top w:val="none" w:sz="0" w:space="0" w:color="auto"/>
            <w:left w:val="none" w:sz="0" w:space="0" w:color="auto"/>
            <w:bottom w:val="none" w:sz="0" w:space="0" w:color="auto"/>
            <w:right w:val="none" w:sz="0" w:space="0" w:color="auto"/>
          </w:divBdr>
          <w:divsChild>
            <w:div w:id="1734497614">
              <w:marLeft w:val="0"/>
              <w:marRight w:val="0"/>
              <w:marTop w:val="0"/>
              <w:marBottom w:val="0"/>
              <w:divBdr>
                <w:top w:val="none" w:sz="0" w:space="0" w:color="auto"/>
                <w:left w:val="none" w:sz="0" w:space="0" w:color="auto"/>
                <w:bottom w:val="none" w:sz="0" w:space="0" w:color="auto"/>
                <w:right w:val="none" w:sz="0" w:space="0" w:color="auto"/>
              </w:divBdr>
            </w:div>
          </w:divsChild>
        </w:div>
        <w:div w:id="1429815377">
          <w:marLeft w:val="0"/>
          <w:marRight w:val="0"/>
          <w:marTop w:val="0"/>
          <w:marBottom w:val="0"/>
          <w:divBdr>
            <w:top w:val="none" w:sz="0" w:space="0" w:color="auto"/>
            <w:left w:val="none" w:sz="0" w:space="0" w:color="auto"/>
            <w:bottom w:val="none" w:sz="0" w:space="0" w:color="auto"/>
            <w:right w:val="none" w:sz="0" w:space="0" w:color="auto"/>
          </w:divBdr>
          <w:divsChild>
            <w:div w:id="1801337035">
              <w:marLeft w:val="0"/>
              <w:marRight w:val="0"/>
              <w:marTop w:val="0"/>
              <w:marBottom w:val="0"/>
              <w:divBdr>
                <w:top w:val="none" w:sz="0" w:space="0" w:color="auto"/>
                <w:left w:val="none" w:sz="0" w:space="0" w:color="auto"/>
                <w:bottom w:val="none" w:sz="0" w:space="0" w:color="auto"/>
                <w:right w:val="none" w:sz="0" w:space="0" w:color="auto"/>
              </w:divBdr>
            </w:div>
          </w:divsChild>
        </w:div>
        <w:div w:id="1726172471">
          <w:marLeft w:val="0"/>
          <w:marRight w:val="0"/>
          <w:marTop w:val="0"/>
          <w:marBottom w:val="0"/>
          <w:divBdr>
            <w:top w:val="none" w:sz="0" w:space="0" w:color="auto"/>
            <w:left w:val="none" w:sz="0" w:space="0" w:color="auto"/>
            <w:bottom w:val="none" w:sz="0" w:space="0" w:color="auto"/>
            <w:right w:val="none" w:sz="0" w:space="0" w:color="auto"/>
          </w:divBdr>
          <w:divsChild>
            <w:div w:id="88449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60308">
      <w:bodyDiv w:val="1"/>
      <w:marLeft w:val="0"/>
      <w:marRight w:val="0"/>
      <w:marTop w:val="0"/>
      <w:marBottom w:val="0"/>
      <w:divBdr>
        <w:top w:val="none" w:sz="0" w:space="0" w:color="auto"/>
        <w:left w:val="none" w:sz="0" w:space="0" w:color="auto"/>
        <w:bottom w:val="none" w:sz="0" w:space="0" w:color="auto"/>
        <w:right w:val="none" w:sz="0" w:space="0" w:color="auto"/>
      </w:divBdr>
    </w:div>
    <w:div w:id="506868486">
      <w:bodyDiv w:val="1"/>
      <w:marLeft w:val="0"/>
      <w:marRight w:val="0"/>
      <w:marTop w:val="0"/>
      <w:marBottom w:val="0"/>
      <w:divBdr>
        <w:top w:val="none" w:sz="0" w:space="0" w:color="auto"/>
        <w:left w:val="none" w:sz="0" w:space="0" w:color="auto"/>
        <w:bottom w:val="none" w:sz="0" w:space="0" w:color="auto"/>
        <w:right w:val="none" w:sz="0" w:space="0" w:color="auto"/>
      </w:divBdr>
    </w:div>
    <w:div w:id="510490429">
      <w:bodyDiv w:val="1"/>
      <w:marLeft w:val="0"/>
      <w:marRight w:val="0"/>
      <w:marTop w:val="0"/>
      <w:marBottom w:val="0"/>
      <w:divBdr>
        <w:top w:val="none" w:sz="0" w:space="0" w:color="auto"/>
        <w:left w:val="none" w:sz="0" w:space="0" w:color="auto"/>
        <w:bottom w:val="none" w:sz="0" w:space="0" w:color="auto"/>
        <w:right w:val="none" w:sz="0" w:space="0" w:color="auto"/>
      </w:divBdr>
      <w:divsChild>
        <w:div w:id="724526866">
          <w:marLeft w:val="576"/>
          <w:marRight w:val="0"/>
          <w:marTop w:val="60"/>
          <w:marBottom w:val="0"/>
          <w:divBdr>
            <w:top w:val="none" w:sz="0" w:space="0" w:color="auto"/>
            <w:left w:val="none" w:sz="0" w:space="0" w:color="auto"/>
            <w:bottom w:val="none" w:sz="0" w:space="0" w:color="auto"/>
            <w:right w:val="none" w:sz="0" w:space="0" w:color="auto"/>
          </w:divBdr>
        </w:div>
        <w:div w:id="744298772">
          <w:marLeft w:val="576"/>
          <w:marRight w:val="0"/>
          <w:marTop w:val="60"/>
          <w:marBottom w:val="0"/>
          <w:divBdr>
            <w:top w:val="none" w:sz="0" w:space="0" w:color="auto"/>
            <w:left w:val="none" w:sz="0" w:space="0" w:color="auto"/>
            <w:bottom w:val="none" w:sz="0" w:space="0" w:color="auto"/>
            <w:right w:val="none" w:sz="0" w:space="0" w:color="auto"/>
          </w:divBdr>
        </w:div>
        <w:div w:id="2058238904">
          <w:marLeft w:val="576"/>
          <w:marRight w:val="0"/>
          <w:marTop w:val="60"/>
          <w:marBottom w:val="0"/>
          <w:divBdr>
            <w:top w:val="none" w:sz="0" w:space="0" w:color="auto"/>
            <w:left w:val="none" w:sz="0" w:space="0" w:color="auto"/>
            <w:bottom w:val="none" w:sz="0" w:space="0" w:color="auto"/>
            <w:right w:val="none" w:sz="0" w:space="0" w:color="auto"/>
          </w:divBdr>
        </w:div>
      </w:divsChild>
    </w:div>
    <w:div w:id="510682376">
      <w:bodyDiv w:val="1"/>
      <w:marLeft w:val="0"/>
      <w:marRight w:val="0"/>
      <w:marTop w:val="0"/>
      <w:marBottom w:val="0"/>
      <w:divBdr>
        <w:top w:val="none" w:sz="0" w:space="0" w:color="auto"/>
        <w:left w:val="none" w:sz="0" w:space="0" w:color="auto"/>
        <w:bottom w:val="none" w:sz="0" w:space="0" w:color="auto"/>
        <w:right w:val="none" w:sz="0" w:space="0" w:color="auto"/>
      </w:divBdr>
    </w:div>
    <w:div w:id="519397167">
      <w:bodyDiv w:val="1"/>
      <w:marLeft w:val="0"/>
      <w:marRight w:val="0"/>
      <w:marTop w:val="0"/>
      <w:marBottom w:val="0"/>
      <w:divBdr>
        <w:top w:val="none" w:sz="0" w:space="0" w:color="auto"/>
        <w:left w:val="none" w:sz="0" w:space="0" w:color="auto"/>
        <w:bottom w:val="none" w:sz="0" w:space="0" w:color="auto"/>
        <w:right w:val="none" w:sz="0" w:space="0" w:color="auto"/>
      </w:divBdr>
    </w:div>
    <w:div w:id="532115032">
      <w:bodyDiv w:val="1"/>
      <w:marLeft w:val="0"/>
      <w:marRight w:val="0"/>
      <w:marTop w:val="0"/>
      <w:marBottom w:val="0"/>
      <w:divBdr>
        <w:top w:val="none" w:sz="0" w:space="0" w:color="auto"/>
        <w:left w:val="none" w:sz="0" w:space="0" w:color="auto"/>
        <w:bottom w:val="none" w:sz="0" w:space="0" w:color="auto"/>
        <w:right w:val="none" w:sz="0" w:space="0" w:color="auto"/>
      </w:divBdr>
    </w:div>
    <w:div w:id="543298318">
      <w:bodyDiv w:val="1"/>
      <w:marLeft w:val="0"/>
      <w:marRight w:val="0"/>
      <w:marTop w:val="0"/>
      <w:marBottom w:val="0"/>
      <w:divBdr>
        <w:top w:val="none" w:sz="0" w:space="0" w:color="auto"/>
        <w:left w:val="none" w:sz="0" w:space="0" w:color="auto"/>
        <w:bottom w:val="none" w:sz="0" w:space="0" w:color="auto"/>
        <w:right w:val="none" w:sz="0" w:space="0" w:color="auto"/>
      </w:divBdr>
    </w:div>
    <w:div w:id="603534671">
      <w:bodyDiv w:val="1"/>
      <w:marLeft w:val="0"/>
      <w:marRight w:val="0"/>
      <w:marTop w:val="0"/>
      <w:marBottom w:val="0"/>
      <w:divBdr>
        <w:top w:val="none" w:sz="0" w:space="0" w:color="auto"/>
        <w:left w:val="none" w:sz="0" w:space="0" w:color="auto"/>
        <w:bottom w:val="none" w:sz="0" w:space="0" w:color="auto"/>
        <w:right w:val="none" w:sz="0" w:space="0" w:color="auto"/>
      </w:divBdr>
    </w:div>
    <w:div w:id="614218153">
      <w:bodyDiv w:val="1"/>
      <w:marLeft w:val="0"/>
      <w:marRight w:val="0"/>
      <w:marTop w:val="0"/>
      <w:marBottom w:val="0"/>
      <w:divBdr>
        <w:top w:val="none" w:sz="0" w:space="0" w:color="auto"/>
        <w:left w:val="none" w:sz="0" w:space="0" w:color="auto"/>
        <w:bottom w:val="none" w:sz="0" w:space="0" w:color="auto"/>
        <w:right w:val="none" w:sz="0" w:space="0" w:color="auto"/>
      </w:divBdr>
    </w:div>
    <w:div w:id="615596723">
      <w:bodyDiv w:val="1"/>
      <w:marLeft w:val="0"/>
      <w:marRight w:val="0"/>
      <w:marTop w:val="0"/>
      <w:marBottom w:val="0"/>
      <w:divBdr>
        <w:top w:val="none" w:sz="0" w:space="0" w:color="auto"/>
        <w:left w:val="none" w:sz="0" w:space="0" w:color="auto"/>
        <w:bottom w:val="none" w:sz="0" w:space="0" w:color="auto"/>
        <w:right w:val="none" w:sz="0" w:space="0" w:color="auto"/>
      </w:divBdr>
    </w:div>
    <w:div w:id="620307981">
      <w:bodyDiv w:val="1"/>
      <w:marLeft w:val="0"/>
      <w:marRight w:val="0"/>
      <w:marTop w:val="0"/>
      <w:marBottom w:val="0"/>
      <w:divBdr>
        <w:top w:val="none" w:sz="0" w:space="0" w:color="auto"/>
        <w:left w:val="none" w:sz="0" w:space="0" w:color="auto"/>
        <w:bottom w:val="none" w:sz="0" w:space="0" w:color="auto"/>
        <w:right w:val="none" w:sz="0" w:space="0" w:color="auto"/>
      </w:divBdr>
    </w:div>
    <w:div w:id="628433108">
      <w:bodyDiv w:val="1"/>
      <w:marLeft w:val="0"/>
      <w:marRight w:val="0"/>
      <w:marTop w:val="0"/>
      <w:marBottom w:val="0"/>
      <w:divBdr>
        <w:top w:val="none" w:sz="0" w:space="0" w:color="auto"/>
        <w:left w:val="none" w:sz="0" w:space="0" w:color="auto"/>
        <w:bottom w:val="none" w:sz="0" w:space="0" w:color="auto"/>
        <w:right w:val="none" w:sz="0" w:space="0" w:color="auto"/>
      </w:divBdr>
    </w:div>
    <w:div w:id="644971469">
      <w:bodyDiv w:val="1"/>
      <w:marLeft w:val="0"/>
      <w:marRight w:val="0"/>
      <w:marTop w:val="0"/>
      <w:marBottom w:val="0"/>
      <w:divBdr>
        <w:top w:val="none" w:sz="0" w:space="0" w:color="auto"/>
        <w:left w:val="none" w:sz="0" w:space="0" w:color="auto"/>
        <w:bottom w:val="none" w:sz="0" w:space="0" w:color="auto"/>
        <w:right w:val="none" w:sz="0" w:space="0" w:color="auto"/>
      </w:divBdr>
    </w:div>
    <w:div w:id="648898736">
      <w:bodyDiv w:val="1"/>
      <w:marLeft w:val="0"/>
      <w:marRight w:val="0"/>
      <w:marTop w:val="0"/>
      <w:marBottom w:val="0"/>
      <w:divBdr>
        <w:top w:val="none" w:sz="0" w:space="0" w:color="auto"/>
        <w:left w:val="none" w:sz="0" w:space="0" w:color="auto"/>
        <w:bottom w:val="none" w:sz="0" w:space="0" w:color="auto"/>
        <w:right w:val="none" w:sz="0" w:space="0" w:color="auto"/>
      </w:divBdr>
    </w:div>
    <w:div w:id="654577896">
      <w:bodyDiv w:val="1"/>
      <w:marLeft w:val="0"/>
      <w:marRight w:val="0"/>
      <w:marTop w:val="0"/>
      <w:marBottom w:val="0"/>
      <w:divBdr>
        <w:top w:val="none" w:sz="0" w:space="0" w:color="auto"/>
        <w:left w:val="none" w:sz="0" w:space="0" w:color="auto"/>
        <w:bottom w:val="none" w:sz="0" w:space="0" w:color="auto"/>
        <w:right w:val="none" w:sz="0" w:space="0" w:color="auto"/>
      </w:divBdr>
    </w:div>
    <w:div w:id="661082090">
      <w:bodyDiv w:val="1"/>
      <w:marLeft w:val="0"/>
      <w:marRight w:val="0"/>
      <w:marTop w:val="0"/>
      <w:marBottom w:val="0"/>
      <w:divBdr>
        <w:top w:val="none" w:sz="0" w:space="0" w:color="auto"/>
        <w:left w:val="none" w:sz="0" w:space="0" w:color="auto"/>
        <w:bottom w:val="none" w:sz="0" w:space="0" w:color="auto"/>
        <w:right w:val="none" w:sz="0" w:space="0" w:color="auto"/>
      </w:divBdr>
    </w:div>
    <w:div w:id="668409100">
      <w:bodyDiv w:val="1"/>
      <w:marLeft w:val="0"/>
      <w:marRight w:val="0"/>
      <w:marTop w:val="0"/>
      <w:marBottom w:val="0"/>
      <w:divBdr>
        <w:top w:val="none" w:sz="0" w:space="0" w:color="auto"/>
        <w:left w:val="none" w:sz="0" w:space="0" w:color="auto"/>
        <w:bottom w:val="none" w:sz="0" w:space="0" w:color="auto"/>
        <w:right w:val="none" w:sz="0" w:space="0" w:color="auto"/>
      </w:divBdr>
    </w:div>
    <w:div w:id="712776948">
      <w:bodyDiv w:val="1"/>
      <w:marLeft w:val="0"/>
      <w:marRight w:val="0"/>
      <w:marTop w:val="0"/>
      <w:marBottom w:val="0"/>
      <w:divBdr>
        <w:top w:val="none" w:sz="0" w:space="0" w:color="auto"/>
        <w:left w:val="none" w:sz="0" w:space="0" w:color="auto"/>
        <w:bottom w:val="none" w:sz="0" w:space="0" w:color="auto"/>
        <w:right w:val="none" w:sz="0" w:space="0" w:color="auto"/>
      </w:divBdr>
    </w:div>
    <w:div w:id="716078871">
      <w:bodyDiv w:val="1"/>
      <w:marLeft w:val="0"/>
      <w:marRight w:val="0"/>
      <w:marTop w:val="0"/>
      <w:marBottom w:val="0"/>
      <w:divBdr>
        <w:top w:val="none" w:sz="0" w:space="0" w:color="auto"/>
        <w:left w:val="none" w:sz="0" w:space="0" w:color="auto"/>
        <w:bottom w:val="none" w:sz="0" w:space="0" w:color="auto"/>
        <w:right w:val="none" w:sz="0" w:space="0" w:color="auto"/>
      </w:divBdr>
    </w:div>
    <w:div w:id="731122425">
      <w:bodyDiv w:val="1"/>
      <w:marLeft w:val="0"/>
      <w:marRight w:val="0"/>
      <w:marTop w:val="0"/>
      <w:marBottom w:val="0"/>
      <w:divBdr>
        <w:top w:val="none" w:sz="0" w:space="0" w:color="auto"/>
        <w:left w:val="none" w:sz="0" w:space="0" w:color="auto"/>
        <w:bottom w:val="none" w:sz="0" w:space="0" w:color="auto"/>
        <w:right w:val="none" w:sz="0" w:space="0" w:color="auto"/>
      </w:divBdr>
    </w:div>
    <w:div w:id="751239258">
      <w:bodyDiv w:val="1"/>
      <w:marLeft w:val="0"/>
      <w:marRight w:val="0"/>
      <w:marTop w:val="0"/>
      <w:marBottom w:val="0"/>
      <w:divBdr>
        <w:top w:val="none" w:sz="0" w:space="0" w:color="auto"/>
        <w:left w:val="none" w:sz="0" w:space="0" w:color="auto"/>
        <w:bottom w:val="none" w:sz="0" w:space="0" w:color="auto"/>
        <w:right w:val="none" w:sz="0" w:space="0" w:color="auto"/>
      </w:divBdr>
    </w:div>
    <w:div w:id="753355069">
      <w:bodyDiv w:val="1"/>
      <w:marLeft w:val="0"/>
      <w:marRight w:val="0"/>
      <w:marTop w:val="0"/>
      <w:marBottom w:val="0"/>
      <w:divBdr>
        <w:top w:val="none" w:sz="0" w:space="0" w:color="auto"/>
        <w:left w:val="none" w:sz="0" w:space="0" w:color="auto"/>
        <w:bottom w:val="none" w:sz="0" w:space="0" w:color="auto"/>
        <w:right w:val="none" w:sz="0" w:space="0" w:color="auto"/>
      </w:divBdr>
    </w:div>
    <w:div w:id="755370159">
      <w:bodyDiv w:val="1"/>
      <w:marLeft w:val="0"/>
      <w:marRight w:val="0"/>
      <w:marTop w:val="0"/>
      <w:marBottom w:val="0"/>
      <w:divBdr>
        <w:top w:val="none" w:sz="0" w:space="0" w:color="auto"/>
        <w:left w:val="none" w:sz="0" w:space="0" w:color="auto"/>
        <w:bottom w:val="none" w:sz="0" w:space="0" w:color="auto"/>
        <w:right w:val="none" w:sz="0" w:space="0" w:color="auto"/>
      </w:divBdr>
    </w:div>
    <w:div w:id="755592110">
      <w:bodyDiv w:val="1"/>
      <w:marLeft w:val="0"/>
      <w:marRight w:val="0"/>
      <w:marTop w:val="0"/>
      <w:marBottom w:val="0"/>
      <w:divBdr>
        <w:top w:val="none" w:sz="0" w:space="0" w:color="auto"/>
        <w:left w:val="none" w:sz="0" w:space="0" w:color="auto"/>
        <w:bottom w:val="none" w:sz="0" w:space="0" w:color="auto"/>
        <w:right w:val="none" w:sz="0" w:space="0" w:color="auto"/>
      </w:divBdr>
    </w:div>
    <w:div w:id="755714157">
      <w:bodyDiv w:val="1"/>
      <w:marLeft w:val="0"/>
      <w:marRight w:val="0"/>
      <w:marTop w:val="0"/>
      <w:marBottom w:val="0"/>
      <w:divBdr>
        <w:top w:val="none" w:sz="0" w:space="0" w:color="auto"/>
        <w:left w:val="none" w:sz="0" w:space="0" w:color="auto"/>
        <w:bottom w:val="none" w:sz="0" w:space="0" w:color="auto"/>
        <w:right w:val="none" w:sz="0" w:space="0" w:color="auto"/>
      </w:divBdr>
    </w:div>
    <w:div w:id="758908875">
      <w:bodyDiv w:val="1"/>
      <w:marLeft w:val="0"/>
      <w:marRight w:val="0"/>
      <w:marTop w:val="0"/>
      <w:marBottom w:val="0"/>
      <w:divBdr>
        <w:top w:val="none" w:sz="0" w:space="0" w:color="auto"/>
        <w:left w:val="none" w:sz="0" w:space="0" w:color="auto"/>
        <w:bottom w:val="none" w:sz="0" w:space="0" w:color="auto"/>
        <w:right w:val="none" w:sz="0" w:space="0" w:color="auto"/>
      </w:divBdr>
    </w:div>
    <w:div w:id="767777961">
      <w:bodyDiv w:val="1"/>
      <w:marLeft w:val="0"/>
      <w:marRight w:val="0"/>
      <w:marTop w:val="0"/>
      <w:marBottom w:val="0"/>
      <w:divBdr>
        <w:top w:val="none" w:sz="0" w:space="0" w:color="auto"/>
        <w:left w:val="none" w:sz="0" w:space="0" w:color="auto"/>
        <w:bottom w:val="none" w:sz="0" w:space="0" w:color="auto"/>
        <w:right w:val="none" w:sz="0" w:space="0" w:color="auto"/>
      </w:divBdr>
    </w:div>
    <w:div w:id="771701031">
      <w:bodyDiv w:val="1"/>
      <w:marLeft w:val="0"/>
      <w:marRight w:val="0"/>
      <w:marTop w:val="0"/>
      <w:marBottom w:val="0"/>
      <w:divBdr>
        <w:top w:val="none" w:sz="0" w:space="0" w:color="auto"/>
        <w:left w:val="none" w:sz="0" w:space="0" w:color="auto"/>
        <w:bottom w:val="none" w:sz="0" w:space="0" w:color="auto"/>
        <w:right w:val="none" w:sz="0" w:space="0" w:color="auto"/>
      </w:divBdr>
    </w:div>
    <w:div w:id="782847046">
      <w:bodyDiv w:val="1"/>
      <w:marLeft w:val="0"/>
      <w:marRight w:val="0"/>
      <w:marTop w:val="0"/>
      <w:marBottom w:val="0"/>
      <w:divBdr>
        <w:top w:val="none" w:sz="0" w:space="0" w:color="auto"/>
        <w:left w:val="none" w:sz="0" w:space="0" w:color="auto"/>
        <w:bottom w:val="none" w:sz="0" w:space="0" w:color="auto"/>
        <w:right w:val="none" w:sz="0" w:space="0" w:color="auto"/>
      </w:divBdr>
    </w:div>
    <w:div w:id="795567924">
      <w:bodyDiv w:val="1"/>
      <w:marLeft w:val="0"/>
      <w:marRight w:val="0"/>
      <w:marTop w:val="0"/>
      <w:marBottom w:val="0"/>
      <w:divBdr>
        <w:top w:val="none" w:sz="0" w:space="0" w:color="auto"/>
        <w:left w:val="none" w:sz="0" w:space="0" w:color="auto"/>
        <w:bottom w:val="none" w:sz="0" w:space="0" w:color="auto"/>
        <w:right w:val="none" w:sz="0" w:space="0" w:color="auto"/>
      </w:divBdr>
    </w:div>
    <w:div w:id="821891526">
      <w:bodyDiv w:val="1"/>
      <w:marLeft w:val="0"/>
      <w:marRight w:val="0"/>
      <w:marTop w:val="0"/>
      <w:marBottom w:val="0"/>
      <w:divBdr>
        <w:top w:val="none" w:sz="0" w:space="0" w:color="auto"/>
        <w:left w:val="none" w:sz="0" w:space="0" w:color="auto"/>
        <w:bottom w:val="none" w:sz="0" w:space="0" w:color="auto"/>
        <w:right w:val="none" w:sz="0" w:space="0" w:color="auto"/>
      </w:divBdr>
    </w:div>
    <w:div w:id="823088985">
      <w:bodyDiv w:val="1"/>
      <w:marLeft w:val="0"/>
      <w:marRight w:val="0"/>
      <w:marTop w:val="0"/>
      <w:marBottom w:val="0"/>
      <w:divBdr>
        <w:top w:val="none" w:sz="0" w:space="0" w:color="auto"/>
        <w:left w:val="none" w:sz="0" w:space="0" w:color="auto"/>
        <w:bottom w:val="none" w:sz="0" w:space="0" w:color="auto"/>
        <w:right w:val="none" w:sz="0" w:space="0" w:color="auto"/>
      </w:divBdr>
    </w:div>
    <w:div w:id="837690125">
      <w:bodyDiv w:val="1"/>
      <w:marLeft w:val="0"/>
      <w:marRight w:val="0"/>
      <w:marTop w:val="0"/>
      <w:marBottom w:val="0"/>
      <w:divBdr>
        <w:top w:val="none" w:sz="0" w:space="0" w:color="auto"/>
        <w:left w:val="none" w:sz="0" w:space="0" w:color="auto"/>
        <w:bottom w:val="none" w:sz="0" w:space="0" w:color="auto"/>
        <w:right w:val="none" w:sz="0" w:space="0" w:color="auto"/>
      </w:divBdr>
    </w:div>
    <w:div w:id="867186491">
      <w:bodyDiv w:val="1"/>
      <w:marLeft w:val="0"/>
      <w:marRight w:val="0"/>
      <w:marTop w:val="0"/>
      <w:marBottom w:val="0"/>
      <w:divBdr>
        <w:top w:val="none" w:sz="0" w:space="0" w:color="auto"/>
        <w:left w:val="none" w:sz="0" w:space="0" w:color="auto"/>
        <w:bottom w:val="none" w:sz="0" w:space="0" w:color="auto"/>
        <w:right w:val="none" w:sz="0" w:space="0" w:color="auto"/>
      </w:divBdr>
    </w:div>
    <w:div w:id="891693806">
      <w:bodyDiv w:val="1"/>
      <w:marLeft w:val="0"/>
      <w:marRight w:val="0"/>
      <w:marTop w:val="0"/>
      <w:marBottom w:val="0"/>
      <w:divBdr>
        <w:top w:val="none" w:sz="0" w:space="0" w:color="auto"/>
        <w:left w:val="none" w:sz="0" w:space="0" w:color="auto"/>
        <w:bottom w:val="none" w:sz="0" w:space="0" w:color="auto"/>
        <w:right w:val="none" w:sz="0" w:space="0" w:color="auto"/>
      </w:divBdr>
    </w:div>
    <w:div w:id="898324593">
      <w:bodyDiv w:val="1"/>
      <w:marLeft w:val="0"/>
      <w:marRight w:val="0"/>
      <w:marTop w:val="0"/>
      <w:marBottom w:val="0"/>
      <w:divBdr>
        <w:top w:val="none" w:sz="0" w:space="0" w:color="auto"/>
        <w:left w:val="none" w:sz="0" w:space="0" w:color="auto"/>
        <w:bottom w:val="none" w:sz="0" w:space="0" w:color="auto"/>
        <w:right w:val="none" w:sz="0" w:space="0" w:color="auto"/>
      </w:divBdr>
    </w:div>
    <w:div w:id="901141805">
      <w:bodyDiv w:val="1"/>
      <w:marLeft w:val="0"/>
      <w:marRight w:val="0"/>
      <w:marTop w:val="0"/>
      <w:marBottom w:val="0"/>
      <w:divBdr>
        <w:top w:val="none" w:sz="0" w:space="0" w:color="auto"/>
        <w:left w:val="none" w:sz="0" w:space="0" w:color="auto"/>
        <w:bottom w:val="none" w:sz="0" w:space="0" w:color="auto"/>
        <w:right w:val="none" w:sz="0" w:space="0" w:color="auto"/>
      </w:divBdr>
    </w:div>
    <w:div w:id="910501108">
      <w:bodyDiv w:val="1"/>
      <w:marLeft w:val="0"/>
      <w:marRight w:val="0"/>
      <w:marTop w:val="0"/>
      <w:marBottom w:val="0"/>
      <w:divBdr>
        <w:top w:val="none" w:sz="0" w:space="0" w:color="auto"/>
        <w:left w:val="none" w:sz="0" w:space="0" w:color="auto"/>
        <w:bottom w:val="none" w:sz="0" w:space="0" w:color="auto"/>
        <w:right w:val="none" w:sz="0" w:space="0" w:color="auto"/>
      </w:divBdr>
    </w:div>
    <w:div w:id="930119387">
      <w:bodyDiv w:val="1"/>
      <w:marLeft w:val="0"/>
      <w:marRight w:val="0"/>
      <w:marTop w:val="0"/>
      <w:marBottom w:val="0"/>
      <w:divBdr>
        <w:top w:val="none" w:sz="0" w:space="0" w:color="auto"/>
        <w:left w:val="none" w:sz="0" w:space="0" w:color="auto"/>
        <w:bottom w:val="none" w:sz="0" w:space="0" w:color="auto"/>
        <w:right w:val="none" w:sz="0" w:space="0" w:color="auto"/>
      </w:divBdr>
    </w:div>
    <w:div w:id="939685090">
      <w:bodyDiv w:val="1"/>
      <w:marLeft w:val="0"/>
      <w:marRight w:val="0"/>
      <w:marTop w:val="0"/>
      <w:marBottom w:val="0"/>
      <w:divBdr>
        <w:top w:val="none" w:sz="0" w:space="0" w:color="auto"/>
        <w:left w:val="none" w:sz="0" w:space="0" w:color="auto"/>
        <w:bottom w:val="none" w:sz="0" w:space="0" w:color="auto"/>
        <w:right w:val="none" w:sz="0" w:space="0" w:color="auto"/>
      </w:divBdr>
    </w:div>
    <w:div w:id="940718327">
      <w:bodyDiv w:val="1"/>
      <w:marLeft w:val="0"/>
      <w:marRight w:val="0"/>
      <w:marTop w:val="0"/>
      <w:marBottom w:val="0"/>
      <w:divBdr>
        <w:top w:val="none" w:sz="0" w:space="0" w:color="auto"/>
        <w:left w:val="none" w:sz="0" w:space="0" w:color="auto"/>
        <w:bottom w:val="none" w:sz="0" w:space="0" w:color="auto"/>
        <w:right w:val="none" w:sz="0" w:space="0" w:color="auto"/>
      </w:divBdr>
    </w:div>
    <w:div w:id="978026083">
      <w:bodyDiv w:val="1"/>
      <w:marLeft w:val="0"/>
      <w:marRight w:val="0"/>
      <w:marTop w:val="0"/>
      <w:marBottom w:val="0"/>
      <w:divBdr>
        <w:top w:val="none" w:sz="0" w:space="0" w:color="auto"/>
        <w:left w:val="none" w:sz="0" w:space="0" w:color="auto"/>
        <w:bottom w:val="none" w:sz="0" w:space="0" w:color="auto"/>
        <w:right w:val="none" w:sz="0" w:space="0" w:color="auto"/>
      </w:divBdr>
    </w:div>
    <w:div w:id="985360251">
      <w:bodyDiv w:val="1"/>
      <w:marLeft w:val="0"/>
      <w:marRight w:val="0"/>
      <w:marTop w:val="0"/>
      <w:marBottom w:val="0"/>
      <w:divBdr>
        <w:top w:val="none" w:sz="0" w:space="0" w:color="auto"/>
        <w:left w:val="none" w:sz="0" w:space="0" w:color="auto"/>
        <w:bottom w:val="none" w:sz="0" w:space="0" w:color="auto"/>
        <w:right w:val="none" w:sz="0" w:space="0" w:color="auto"/>
      </w:divBdr>
    </w:div>
    <w:div w:id="997001193">
      <w:bodyDiv w:val="1"/>
      <w:marLeft w:val="0"/>
      <w:marRight w:val="0"/>
      <w:marTop w:val="0"/>
      <w:marBottom w:val="0"/>
      <w:divBdr>
        <w:top w:val="none" w:sz="0" w:space="0" w:color="auto"/>
        <w:left w:val="none" w:sz="0" w:space="0" w:color="auto"/>
        <w:bottom w:val="none" w:sz="0" w:space="0" w:color="auto"/>
        <w:right w:val="none" w:sz="0" w:space="0" w:color="auto"/>
      </w:divBdr>
    </w:div>
    <w:div w:id="1006514423">
      <w:bodyDiv w:val="1"/>
      <w:marLeft w:val="0"/>
      <w:marRight w:val="0"/>
      <w:marTop w:val="0"/>
      <w:marBottom w:val="0"/>
      <w:divBdr>
        <w:top w:val="none" w:sz="0" w:space="0" w:color="auto"/>
        <w:left w:val="none" w:sz="0" w:space="0" w:color="auto"/>
        <w:bottom w:val="none" w:sz="0" w:space="0" w:color="auto"/>
        <w:right w:val="none" w:sz="0" w:space="0" w:color="auto"/>
      </w:divBdr>
    </w:div>
    <w:div w:id="1014725867">
      <w:bodyDiv w:val="1"/>
      <w:marLeft w:val="0"/>
      <w:marRight w:val="0"/>
      <w:marTop w:val="0"/>
      <w:marBottom w:val="0"/>
      <w:divBdr>
        <w:top w:val="none" w:sz="0" w:space="0" w:color="auto"/>
        <w:left w:val="none" w:sz="0" w:space="0" w:color="auto"/>
        <w:bottom w:val="none" w:sz="0" w:space="0" w:color="auto"/>
        <w:right w:val="none" w:sz="0" w:space="0" w:color="auto"/>
      </w:divBdr>
    </w:div>
    <w:div w:id="1016662505">
      <w:bodyDiv w:val="1"/>
      <w:marLeft w:val="0"/>
      <w:marRight w:val="0"/>
      <w:marTop w:val="0"/>
      <w:marBottom w:val="0"/>
      <w:divBdr>
        <w:top w:val="none" w:sz="0" w:space="0" w:color="auto"/>
        <w:left w:val="none" w:sz="0" w:space="0" w:color="auto"/>
        <w:bottom w:val="none" w:sz="0" w:space="0" w:color="auto"/>
        <w:right w:val="none" w:sz="0" w:space="0" w:color="auto"/>
      </w:divBdr>
    </w:div>
    <w:div w:id="1030912128">
      <w:bodyDiv w:val="1"/>
      <w:marLeft w:val="0"/>
      <w:marRight w:val="0"/>
      <w:marTop w:val="0"/>
      <w:marBottom w:val="0"/>
      <w:divBdr>
        <w:top w:val="none" w:sz="0" w:space="0" w:color="auto"/>
        <w:left w:val="none" w:sz="0" w:space="0" w:color="auto"/>
        <w:bottom w:val="none" w:sz="0" w:space="0" w:color="auto"/>
        <w:right w:val="none" w:sz="0" w:space="0" w:color="auto"/>
      </w:divBdr>
    </w:div>
    <w:div w:id="1042441065">
      <w:bodyDiv w:val="1"/>
      <w:marLeft w:val="0"/>
      <w:marRight w:val="0"/>
      <w:marTop w:val="0"/>
      <w:marBottom w:val="0"/>
      <w:divBdr>
        <w:top w:val="none" w:sz="0" w:space="0" w:color="auto"/>
        <w:left w:val="none" w:sz="0" w:space="0" w:color="auto"/>
        <w:bottom w:val="none" w:sz="0" w:space="0" w:color="auto"/>
        <w:right w:val="none" w:sz="0" w:space="0" w:color="auto"/>
      </w:divBdr>
    </w:div>
    <w:div w:id="1044451738">
      <w:bodyDiv w:val="1"/>
      <w:marLeft w:val="0"/>
      <w:marRight w:val="0"/>
      <w:marTop w:val="0"/>
      <w:marBottom w:val="0"/>
      <w:divBdr>
        <w:top w:val="none" w:sz="0" w:space="0" w:color="auto"/>
        <w:left w:val="none" w:sz="0" w:space="0" w:color="auto"/>
        <w:bottom w:val="none" w:sz="0" w:space="0" w:color="auto"/>
        <w:right w:val="none" w:sz="0" w:space="0" w:color="auto"/>
      </w:divBdr>
    </w:div>
    <w:div w:id="1047530542">
      <w:bodyDiv w:val="1"/>
      <w:marLeft w:val="0"/>
      <w:marRight w:val="0"/>
      <w:marTop w:val="0"/>
      <w:marBottom w:val="0"/>
      <w:divBdr>
        <w:top w:val="none" w:sz="0" w:space="0" w:color="auto"/>
        <w:left w:val="none" w:sz="0" w:space="0" w:color="auto"/>
        <w:bottom w:val="none" w:sz="0" w:space="0" w:color="auto"/>
        <w:right w:val="none" w:sz="0" w:space="0" w:color="auto"/>
      </w:divBdr>
    </w:div>
    <w:div w:id="1103647763">
      <w:bodyDiv w:val="1"/>
      <w:marLeft w:val="0"/>
      <w:marRight w:val="0"/>
      <w:marTop w:val="0"/>
      <w:marBottom w:val="0"/>
      <w:divBdr>
        <w:top w:val="none" w:sz="0" w:space="0" w:color="auto"/>
        <w:left w:val="none" w:sz="0" w:space="0" w:color="auto"/>
        <w:bottom w:val="none" w:sz="0" w:space="0" w:color="auto"/>
        <w:right w:val="none" w:sz="0" w:space="0" w:color="auto"/>
      </w:divBdr>
    </w:div>
    <w:div w:id="1131174772">
      <w:bodyDiv w:val="1"/>
      <w:marLeft w:val="0"/>
      <w:marRight w:val="0"/>
      <w:marTop w:val="0"/>
      <w:marBottom w:val="0"/>
      <w:divBdr>
        <w:top w:val="none" w:sz="0" w:space="0" w:color="auto"/>
        <w:left w:val="none" w:sz="0" w:space="0" w:color="auto"/>
        <w:bottom w:val="none" w:sz="0" w:space="0" w:color="auto"/>
        <w:right w:val="none" w:sz="0" w:space="0" w:color="auto"/>
      </w:divBdr>
    </w:div>
    <w:div w:id="1135686283">
      <w:bodyDiv w:val="1"/>
      <w:marLeft w:val="0"/>
      <w:marRight w:val="0"/>
      <w:marTop w:val="0"/>
      <w:marBottom w:val="0"/>
      <w:divBdr>
        <w:top w:val="none" w:sz="0" w:space="0" w:color="auto"/>
        <w:left w:val="none" w:sz="0" w:space="0" w:color="auto"/>
        <w:bottom w:val="none" w:sz="0" w:space="0" w:color="auto"/>
        <w:right w:val="none" w:sz="0" w:space="0" w:color="auto"/>
      </w:divBdr>
    </w:div>
    <w:div w:id="1194271783">
      <w:bodyDiv w:val="1"/>
      <w:marLeft w:val="0"/>
      <w:marRight w:val="0"/>
      <w:marTop w:val="0"/>
      <w:marBottom w:val="0"/>
      <w:divBdr>
        <w:top w:val="none" w:sz="0" w:space="0" w:color="auto"/>
        <w:left w:val="none" w:sz="0" w:space="0" w:color="auto"/>
        <w:bottom w:val="none" w:sz="0" w:space="0" w:color="auto"/>
        <w:right w:val="none" w:sz="0" w:space="0" w:color="auto"/>
      </w:divBdr>
    </w:div>
    <w:div w:id="1253053758">
      <w:bodyDiv w:val="1"/>
      <w:marLeft w:val="0"/>
      <w:marRight w:val="0"/>
      <w:marTop w:val="0"/>
      <w:marBottom w:val="0"/>
      <w:divBdr>
        <w:top w:val="none" w:sz="0" w:space="0" w:color="auto"/>
        <w:left w:val="none" w:sz="0" w:space="0" w:color="auto"/>
        <w:bottom w:val="none" w:sz="0" w:space="0" w:color="auto"/>
        <w:right w:val="none" w:sz="0" w:space="0" w:color="auto"/>
      </w:divBdr>
    </w:div>
    <w:div w:id="1255162772">
      <w:bodyDiv w:val="1"/>
      <w:marLeft w:val="0"/>
      <w:marRight w:val="0"/>
      <w:marTop w:val="0"/>
      <w:marBottom w:val="0"/>
      <w:divBdr>
        <w:top w:val="none" w:sz="0" w:space="0" w:color="auto"/>
        <w:left w:val="none" w:sz="0" w:space="0" w:color="auto"/>
        <w:bottom w:val="none" w:sz="0" w:space="0" w:color="auto"/>
        <w:right w:val="none" w:sz="0" w:space="0" w:color="auto"/>
      </w:divBdr>
    </w:div>
    <w:div w:id="1274552561">
      <w:bodyDiv w:val="1"/>
      <w:marLeft w:val="0"/>
      <w:marRight w:val="0"/>
      <w:marTop w:val="0"/>
      <w:marBottom w:val="0"/>
      <w:divBdr>
        <w:top w:val="none" w:sz="0" w:space="0" w:color="auto"/>
        <w:left w:val="none" w:sz="0" w:space="0" w:color="auto"/>
        <w:bottom w:val="none" w:sz="0" w:space="0" w:color="auto"/>
        <w:right w:val="none" w:sz="0" w:space="0" w:color="auto"/>
      </w:divBdr>
    </w:div>
    <w:div w:id="1301114655">
      <w:bodyDiv w:val="1"/>
      <w:marLeft w:val="0"/>
      <w:marRight w:val="0"/>
      <w:marTop w:val="0"/>
      <w:marBottom w:val="0"/>
      <w:divBdr>
        <w:top w:val="none" w:sz="0" w:space="0" w:color="auto"/>
        <w:left w:val="none" w:sz="0" w:space="0" w:color="auto"/>
        <w:bottom w:val="none" w:sz="0" w:space="0" w:color="auto"/>
        <w:right w:val="none" w:sz="0" w:space="0" w:color="auto"/>
      </w:divBdr>
    </w:div>
    <w:div w:id="1312249174">
      <w:bodyDiv w:val="1"/>
      <w:marLeft w:val="0"/>
      <w:marRight w:val="0"/>
      <w:marTop w:val="0"/>
      <w:marBottom w:val="0"/>
      <w:divBdr>
        <w:top w:val="none" w:sz="0" w:space="0" w:color="auto"/>
        <w:left w:val="none" w:sz="0" w:space="0" w:color="auto"/>
        <w:bottom w:val="none" w:sz="0" w:space="0" w:color="auto"/>
        <w:right w:val="none" w:sz="0" w:space="0" w:color="auto"/>
      </w:divBdr>
    </w:div>
    <w:div w:id="1314069819">
      <w:bodyDiv w:val="1"/>
      <w:marLeft w:val="0"/>
      <w:marRight w:val="0"/>
      <w:marTop w:val="0"/>
      <w:marBottom w:val="0"/>
      <w:divBdr>
        <w:top w:val="none" w:sz="0" w:space="0" w:color="auto"/>
        <w:left w:val="none" w:sz="0" w:space="0" w:color="auto"/>
        <w:bottom w:val="none" w:sz="0" w:space="0" w:color="auto"/>
        <w:right w:val="none" w:sz="0" w:space="0" w:color="auto"/>
      </w:divBdr>
    </w:div>
    <w:div w:id="1324776761">
      <w:bodyDiv w:val="1"/>
      <w:marLeft w:val="0"/>
      <w:marRight w:val="0"/>
      <w:marTop w:val="0"/>
      <w:marBottom w:val="0"/>
      <w:divBdr>
        <w:top w:val="none" w:sz="0" w:space="0" w:color="auto"/>
        <w:left w:val="none" w:sz="0" w:space="0" w:color="auto"/>
        <w:bottom w:val="none" w:sz="0" w:space="0" w:color="auto"/>
        <w:right w:val="none" w:sz="0" w:space="0" w:color="auto"/>
      </w:divBdr>
    </w:div>
    <w:div w:id="1332875617">
      <w:bodyDiv w:val="1"/>
      <w:marLeft w:val="0"/>
      <w:marRight w:val="0"/>
      <w:marTop w:val="0"/>
      <w:marBottom w:val="0"/>
      <w:divBdr>
        <w:top w:val="none" w:sz="0" w:space="0" w:color="auto"/>
        <w:left w:val="none" w:sz="0" w:space="0" w:color="auto"/>
        <w:bottom w:val="none" w:sz="0" w:space="0" w:color="auto"/>
        <w:right w:val="none" w:sz="0" w:space="0" w:color="auto"/>
      </w:divBdr>
    </w:div>
    <w:div w:id="1333989400">
      <w:bodyDiv w:val="1"/>
      <w:marLeft w:val="0"/>
      <w:marRight w:val="0"/>
      <w:marTop w:val="0"/>
      <w:marBottom w:val="0"/>
      <w:divBdr>
        <w:top w:val="none" w:sz="0" w:space="0" w:color="auto"/>
        <w:left w:val="none" w:sz="0" w:space="0" w:color="auto"/>
        <w:bottom w:val="none" w:sz="0" w:space="0" w:color="auto"/>
        <w:right w:val="none" w:sz="0" w:space="0" w:color="auto"/>
      </w:divBdr>
    </w:div>
    <w:div w:id="1371803786">
      <w:bodyDiv w:val="1"/>
      <w:marLeft w:val="0"/>
      <w:marRight w:val="0"/>
      <w:marTop w:val="0"/>
      <w:marBottom w:val="0"/>
      <w:divBdr>
        <w:top w:val="none" w:sz="0" w:space="0" w:color="auto"/>
        <w:left w:val="none" w:sz="0" w:space="0" w:color="auto"/>
        <w:bottom w:val="none" w:sz="0" w:space="0" w:color="auto"/>
        <w:right w:val="none" w:sz="0" w:space="0" w:color="auto"/>
      </w:divBdr>
    </w:div>
    <w:div w:id="1383286276">
      <w:bodyDiv w:val="1"/>
      <w:marLeft w:val="0"/>
      <w:marRight w:val="0"/>
      <w:marTop w:val="0"/>
      <w:marBottom w:val="0"/>
      <w:divBdr>
        <w:top w:val="none" w:sz="0" w:space="0" w:color="auto"/>
        <w:left w:val="none" w:sz="0" w:space="0" w:color="auto"/>
        <w:bottom w:val="none" w:sz="0" w:space="0" w:color="auto"/>
        <w:right w:val="none" w:sz="0" w:space="0" w:color="auto"/>
      </w:divBdr>
    </w:div>
    <w:div w:id="1390107981">
      <w:bodyDiv w:val="1"/>
      <w:marLeft w:val="0"/>
      <w:marRight w:val="0"/>
      <w:marTop w:val="0"/>
      <w:marBottom w:val="0"/>
      <w:divBdr>
        <w:top w:val="none" w:sz="0" w:space="0" w:color="auto"/>
        <w:left w:val="none" w:sz="0" w:space="0" w:color="auto"/>
        <w:bottom w:val="none" w:sz="0" w:space="0" w:color="auto"/>
        <w:right w:val="none" w:sz="0" w:space="0" w:color="auto"/>
      </w:divBdr>
    </w:div>
    <w:div w:id="1400443121">
      <w:bodyDiv w:val="1"/>
      <w:marLeft w:val="0"/>
      <w:marRight w:val="0"/>
      <w:marTop w:val="0"/>
      <w:marBottom w:val="0"/>
      <w:divBdr>
        <w:top w:val="none" w:sz="0" w:space="0" w:color="auto"/>
        <w:left w:val="none" w:sz="0" w:space="0" w:color="auto"/>
        <w:bottom w:val="none" w:sz="0" w:space="0" w:color="auto"/>
        <w:right w:val="none" w:sz="0" w:space="0" w:color="auto"/>
      </w:divBdr>
    </w:div>
    <w:div w:id="1403865384">
      <w:bodyDiv w:val="1"/>
      <w:marLeft w:val="0"/>
      <w:marRight w:val="0"/>
      <w:marTop w:val="0"/>
      <w:marBottom w:val="0"/>
      <w:divBdr>
        <w:top w:val="none" w:sz="0" w:space="0" w:color="auto"/>
        <w:left w:val="none" w:sz="0" w:space="0" w:color="auto"/>
        <w:bottom w:val="none" w:sz="0" w:space="0" w:color="auto"/>
        <w:right w:val="none" w:sz="0" w:space="0" w:color="auto"/>
      </w:divBdr>
    </w:div>
    <w:div w:id="1458451672">
      <w:bodyDiv w:val="1"/>
      <w:marLeft w:val="0"/>
      <w:marRight w:val="0"/>
      <w:marTop w:val="0"/>
      <w:marBottom w:val="0"/>
      <w:divBdr>
        <w:top w:val="none" w:sz="0" w:space="0" w:color="auto"/>
        <w:left w:val="none" w:sz="0" w:space="0" w:color="auto"/>
        <w:bottom w:val="none" w:sz="0" w:space="0" w:color="auto"/>
        <w:right w:val="none" w:sz="0" w:space="0" w:color="auto"/>
      </w:divBdr>
    </w:div>
    <w:div w:id="1460102981">
      <w:bodyDiv w:val="1"/>
      <w:marLeft w:val="0"/>
      <w:marRight w:val="0"/>
      <w:marTop w:val="0"/>
      <w:marBottom w:val="0"/>
      <w:divBdr>
        <w:top w:val="none" w:sz="0" w:space="0" w:color="auto"/>
        <w:left w:val="none" w:sz="0" w:space="0" w:color="auto"/>
        <w:bottom w:val="none" w:sz="0" w:space="0" w:color="auto"/>
        <w:right w:val="none" w:sz="0" w:space="0" w:color="auto"/>
      </w:divBdr>
    </w:div>
    <w:div w:id="1464539237">
      <w:bodyDiv w:val="1"/>
      <w:marLeft w:val="0"/>
      <w:marRight w:val="0"/>
      <w:marTop w:val="0"/>
      <w:marBottom w:val="0"/>
      <w:divBdr>
        <w:top w:val="none" w:sz="0" w:space="0" w:color="auto"/>
        <w:left w:val="none" w:sz="0" w:space="0" w:color="auto"/>
        <w:bottom w:val="none" w:sz="0" w:space="0" w:color="auto"/>
        <w:right w:val="none" w:sz="0" w:space="0" w:color="auto"/>
      </w:divBdr>
    </w:div>
    <w:div w:id="1490487465">
      <w:bodyDiv w:val="1"/>
      <w:marLeft w:val="0"/>
      <w:marRight w:val="0"/>
      <w:marTop w:val="0"/>
      <w:marBottom w:val="0"/>
      <w:divBdr>
        <w:top w:val="none" w:sz="0" w:space="0" w:color="auto"/>
        <w:left w:val="none" w:sz="0" w:space="0" w:color="auto"/>
        <w:bottom w:val="none" w:sz="0" w:space="0" w:color="auto"/>
        <w:right w:val="none" w:sz="0" w:space="0" w:color="auto"/>
      </w:divBdr>
    </w:div>
    <w:div w:id="1496334040">
      <w:bodyDiv w:val="1"/>
      <w:marLeft w:val="0"/>
      <w:marRight w:val="0"/>
      <w:marTop w:val="0"/>
      <w:marBottom w:val="0"/>
      <w:divBdr>
        <w:top w:val="none" w:sz="0" w:space="0" w:color="auto"/>
        <w:left w:val="none" w:sz="0" w:space="0" w:color="auto"/>
        <w:bottom w:val="none" w:sz="0" w:space="0" w:color="auto"/>
        <w:right w:val="none" w:sz="0" w:space="0" w:color="auto"/>
      </w:divBdr>
    </w:div>
    <w:div w:id="1499812743">
      <w:bodyDiv w:val="1"/>
      <w:marLeft w:val="0"/>
      <w:marRight w:val="0"/>
      <w:marTop w:val="0"/>
      <w:marBottom w:val="0"/>
      <w:divBdr>
        <w:top w:val="none" w:sz="0" w:space="0" w:color="auto"/>
        <w:left w:val="none" w:sz="0" w:space="0" w:color="auto"/>
        <w:bottom w:val="none" w:sz="0" w:space="0" w:color="auto"/>
        <w:right w:val="none" w:sz="0" w:space="0" w:color="auto"/>
      </w:divBdr>
    </w:div>
    <w:div w:id="1504396885">
      <w:bodyDiv w:val="1"/>
      <w:marLeft w:val="0"/>
      <w:marRight w:val="0"/>
      <w:marTop w:val="0"/>
      <w:marBottom w:val="0"/>
      <w:divBdr>
        <w:top w:val="none" w:sz="0" w:space="0" w:color="auto"/>
        <w:left w:val="none" w:sz="0" w:space="0" w:color="auto"/>
        <w:bottom w:val="none" w:sz="0" w:space="0" w:color="auto"/>
        <w:right w:val="none" w:sz="0" w:space="0" w:color="auto"/>
      </w:divBdr>
    </w:div>
    <w:div w:id="1513648042">
      <w:bodyDiv w:val="1"/>
      <w:marLeft w:val="0"/>
      <w:marRight w:val="0"/>
      <w:marTop w:val="0"/>
      <w:marBottom w:val="0"/>
      <w:divBdr>
        <w:top w:val="none" w:sz="0" w:space="0" w:color="auto"/>
        <w:left w:val="none" w:sz="0" w:space="0" w:color="auto"/>
        <w:bottom w:val="none" w:sz="0" w:space="0" w:color="auto"/>
        <w:right w:val="none" w:sz="0" w:space="0" w:color="auto"/>
      </w:divBdr>
      <w:divsChild>
        <w:div w:id="713119172">
          <w:marLeft w:val="0"/>
          <w:marRight w:val="0"/>
          <w:marTop w:val="0"/>
          <w:marBottom w:val="0"/>
          <w:divBdr>
            <w:top w:val="none" w:sz="0" w:space="0" w:color="auto"/>
            <w:left w:val="none" w:sz="0" w:space="0" w:color="auto"/>
            <w:bottom w:val="none" w:sz="0" w:space="0" w:color="auto"/>
            <w:right w:val="none" w:sz="0" w:space="0" w:color="auto"/>
          </w:divBdr>
          <w:divsChild>
            <w:div w:id="1905407985">
              <w:marLeft w:val="0"/>
              <w:marRight w:val="0"/>
              <w:marTop w:val="0"/>
              <w:marBottom w:val="0"/>
              <w:divBdr>
                <w:top w:val="none" w:sz="0" w:space="0" w:color="auto"/>
                <w:left w:val="none" w:sz="0" w:space="0" w:color="auto"/>
                <w:bottom w:val="none" w:sz="0" w:space="0" w:color="auto"/>
                <w:right w:val="none" w:sz="0" w:space="0" w:color="auto"/>
              </w:divBdr>
            </w:div>
          </w:divsChild>
        </w:div>
        <w:div w:id="1537044263">
          <w:marLeft w:val="0"/>
          <w:marRight w:val="0"/>
          <w:marTop w:val="0"/>
          <w:marBottom w:val="0"/>
          <w:divBdr>
            <w:top w:val="none" w:sz="0" w:space="0" w:color="auto"/>
            <w:left w:val="none" w:sz="0" w:space="0" w:color="auto"/>
            <w:bottom w:val="none" w:sz="0" w:space="0" w:color="auto"/>
            <w:right w:val="none" w:sz="0" w:space="0" w:color="auto"/>
          </w:divBdr>
          <w:divsChild>
            <w:div w:id="1534688040">
              <w:marLeft w:val="0"/>
              <w:marRight w:val="0"/>
              <w:marTop w:val="0"/>
              <w:marBottom w:val="0"/>
              <w:divBdr>
                <w:top w:val="none" w:sz="0" w:space="0" w:color="auto"/>
                <w:left w:val="none" w:sz="0" w:space="0" w:color="auto"/>
                <w:bottom w:val="none" w:sz="0" w:space="0" w:color="auto"/>
                <w:right w:val="none" w:sz="0" w:space="0" w:color="auto"/>
              </w:divBdr>
            </w:div>
          </w:divsChild>
        </w:div>
        <w:div w:id="1835493749">
          <w:marLeft w:val="0"/>
          <w:marRight w:val="0"/>
          <w:marTop w:val="0"/>
          <w:marBottom w:val="0"/>
          <w:divBdr>
            <w:top w:val="none" w:sz="0" w:space="0" w:color="auto"/>
            <w:left w:val="none" w:sz="0" w:space="0" w:color="auto"/>
            <w:bottom w:val="none" w:sz="0" w:space="0" w:color="auto"/>
            <w:right w:val="none" w:sz="0" w:space="0" w:color="auto"/>
          </w:divBdr>
          <w:divsChild>
            <w:div w:id="142988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005831">
      <w:bodyDiv w:val="1"/>
      <w:marLeft w:val="0"/>
      <w:marRight w:val="0"/>
      <w:marTop w:val="0"/>
      <w:marBottom w:val="0"/>
      <w:divBdr>
        <w:top w:val="none" w:sz="0" w:space="0" w:color="auto"/>
        <w:left w:val="none" w:sz="0" w:space="0" w:color="auto"/>
        <w:bottom w:val="none" w:sz="0" w:space="0" w:color="auto"/>
        <w:right w:val="none" w:sz="0" w:space="0" w:color="auto"/>
      </w:divBdr>
    </w:div>
    <w:div w:id="1534729299">
      <w:bodyDiv w:val="1"/>
      <w:marLeft w:val="0"/>
      <w:marRight w:val="0"/>
      <w:marTop w:val="0"/>
      <w:marBottom w:val="0"/>
      <w:divBdr>
        <w:top w:val="none" w:sz="0" w:space="0" w:color="auto"/>
        <w:left w:val="none" w:sz="0" w:space="0" w:color="auto"/>
        <w:bottom w:val="none" w:sz="0" w:space="0" w:color="auto"/>
        <w:right w:val="none" w:sz="0" w:space="0" w:color="auto"/>
      </w:divBdr>
    </w:div>
    <w:div w:id="1539660820">
      <w:bodyDiv w:val="1"/>
      <w:marLeft w:val="0"/>
      <w:marRight w:val="0"/>
      <w:marTop w:val="0"/>
      <w:marBottom w:val="0"/>
      <w:divBdr>
        <w:top w:val="none" w:sz="0" w:space="0" w:color="auto"/>
        <w:left w:val="none" w:sz="0" w:space="0" w:color="auto"/>
        <w:bottom w:val="none" w:sz="0" w:space="0" w:color="auto"/>
        <w:right w:val="none" w:sz="0" w:space="0" w:color="auto"/>
      </w:divBdr>
    </w:div>
    <w:div w:id="1551333455">
      <w:bodyDiv w:val="1"/>
      <w:marLeft w:val="0"/>
      <w:marRight w:val="0"/>
      <w:marTop w:val="0"/>
      <w:marBottom w:val="0"/>
      <w:divBdr>
        <w:top w:val="none" w:sz="0" w:space="0" w:color="auto"/>
        <w:left w:val="none" w:sz="0" w:space="0" w:color="auto"/>
        <w:bottom w:val="none" w:sz="0" w:space="0" w:color="auto"/>
        <w:right w:val="none" w:sz="0" w:space="0" w:color="auto"/>
      </w:divBdr>
    </w:div>
    <w:div w:id="1583879235">
      <w:bodyDiv w:val="1"/>
      <w:marLeft w:val="0"/>
      <w:marRight w:val="0"/>
      <w:marTop w:val="0"/>
      <w:marBottom w:val="0"/>
      <w:divBdr>
        <w:top w:val="none" w:sz="0" w:space="0" w:color="auto"/>
        <w:left w:val="none" w:sz="0" w:space="0" w:color="auto"/>
        <w:bottom w:val="none" w:sz="0" w:space="0" w:color="auto"/>
        <w:right w:val="none" w:sz="0" w:space="0" w:color="auto"/>
      </w:divBdr>
    </w:div>
    <w:div w:id="1589994625">
      <w:bodyDiv w:val="1"/>
      <w:marLeft w:val="0"/>
      <w:marRight w:val="0"/>
      <w:marTop w:val="0"/>
      <w:marBottom w:val="0"/>
      <w:divBdr>
        <w:top w:val="none" w:sz="0" w:space="0" w:color="auto"/>
        <w:left w:val="none" w:sz="0" w:space="0" w:color="auto"/>
        <w:bottom w:val="none" w:sz="0" w:space="0" w:color="auto"/>
        <w:right w:val="none" w:sz="0" w:space="0" w:color="auto"/>
      </w:divBdr>
    </w:div>
    <w:div w:id="1592546490">
      <w:bodyDiv w:val="1"/>
      <w:marLeft w:val="0"/>
      <w:marRight w:val="0"/>
      <w:marTop w:val="0"/>
      <w:marBottom w:val="0"/>
      <w:divBdr>
        <w:top w:val="none" w:sz="0" w:space="0" w:color="auto"/>
        <w:left w:val="none" w:sz="0" w:space="0" w:color="auto"/>
        <w:bottom w:val="none" w:sz="0" w:space="0" w:color="auto"/>
        <w:right w:val="none" w:sz="0" w:space="0" w:color="auto"/>
      </w:divBdr>
    </w:div>
    <w:div w:id="1592860713">
      <w:bodyDiv w:val="1"/>
      <w:marLeft w:val="0"/>
      <w:marRight w:val="0"/>
      <w:marTop w:val="0"/>
      <w:marBottom w:val="0"/>
      <w:divBdr>
        <w:top w:val="none" w:sz="0" w:space="0" w:color="auto"/>
        <w:left w:val="none" w:sz="0" w:space="0" w:color="auto"/>
        <w:bottom w:val="none" w:sz="0" w:space="0" w:color="auto"/>
        <w:right w:val="none" w:sz="0" w:space="0" w:color="auto"/>
      </w:divBdr>
    </w:div>
    <w:div w:id="1603029125">
      <w:bodyDiv w:val="1"/>
      <w:marLeft w:val="0"/>
      <w:marRight w:val="0"/>
      <w:marTop w:val="0"/>
      <w:marBottom w:val="0"/>
      <w:divBdr>
        <w:top w:val="none" w:sz="0" w:space="0" w:color="auto"/>
        <w:left w:val="none" w:sz="0" w:space="0" w:color="auto"/>
        <w:bottom w:val="none" w:sz="0" w:space="0" w:color="auto"/>
        <w:right w:val="none" w:sz="0" w:space="0" w:color="auto"/>
      </w:divBdr>
    </w:div>
    <w:div w:id="1610315922">
      <w:bodyDiv w:val="1"/>
      <w:marLeft w:val="0"/>
      <w:marRight w:val="0"/>
      <w:marTop w:val="0"/>
      <w:marBottom w:val="0"/>
      <w:divBdr>
        <w:top w:val="none" w:sz="0" w:space="0" w:color="auto"/>
        <w:left w:val="none" w:sz="0" w:space="0" w:color="auto"/>
        <w:bottom w:val="none" w:sz="0" w:space="0" w:color="auto"/>
        <w:right w:val="none" w:sz="0" w:space="0" w:color="auto"/>
      </w:divBdr>
    </w:div>
    <w:div w:id="1664503768">
      <w:bodyDiv w:val="1"/>
      <w:marLeft w:val="0"/>
      <w:marRight w:val="0"/>
      <w:marTop w:val="0"/>
      <w:marBottom w:val="0"/>
      <w:divBdr>
        <w:top w:val="none" w:sz="0" w:space="0" w:color="auto"/>
        <w:left w:val="none" w:sz="0" w:space="0" w:color="auto"/>
        <w:bottom w:val="none" w:sz="0" w:space="0" w:color="auto"/>
        <w:right w:val="none" w:sz="0" w:space="0" w:color="auto"/>
      </w:divBdr>
    </w:div>
    <w:div w:id="1676878670">
      <w:bodyDiv w:val="1"/>
      <w:marLeft w:val="0"/>
      <w:marRight w:val="0"/>
      <w:marTop w:val="0"/>
      <w:marBottom w:val="0"/>
      <w:divBdr>
        <w:top w:val="none" w:sz="0" w:space="0" w:color="auto"/>
        <w:left w:val="none" w:sz="0" w:space="0" w:color="auto"/>
        <w:bottom w:val="none" w:sz="0" w:space="0" w:color="auto"/>
        <w:right w:val="none" w:sz="0" w:space="0" w:color="auto"/>
      </w:divBdr>
    </w:div>
    <w:div w:id="1686053287">
      <w:bodyDiv w:val="1"/>
      <w:marLeft w:val="0"/>
      <w:marRight w:val="0"/>
      <w:marTop w:val="0"/>
      <w:marBottom w:val="0"/>
      <w:divBdr>
        <w:top w:val="none" w:sz="0" w:space="0" w:color="auto"/>
        <w:left w:val="none" w:sz="0" w:space="0" w:color="auto"/>
        <w:bottom w:val="none" w:sz="0" w:space="0" w:color="auto"/>
        <w:right w:val="none" w:sz="0" w:space="0" w:color="auto"/>
      </w:divBdr>
    </w:div>
    <w:div w:id="1696807293">
      <w:bodyDiv w:val="1"/>
      <w:marLeft w:val="0"/>
      <w:marRight w:val="0"/>
      <w:marTop w:val="0"/>
      <w:marBottom w:val="0"/>
      <w:divBdr>
        <w:top w:val="none" w:sz="0" w:space="0" w:color="auto"/>
        <w:left w:val="none" w:sz="0" w:space="0" w:color="auto"/>
        <w:bottom w:val="none" w:sz="0" w:space="0" w:color="auto"/>
        <w:right w:val="none" w:sz="0" w:space="0" w:color="auto"/>
      </w:divBdr>
    </w:div>
    <w:div w:id="1701975858">
      <w:bodyDiv w:val="1"/>
      <w:marLeft w:val="0"/>
      <w:marRight w:val="0"/>
      <w:marTop w:val="0"/>
      <w:marBottom w:val="0"/>
      <w:divBdr>
        <w:top w:val="none" w:sz="0" w:space="0" w:color="auto"/>
        <w:left w:val="none" w:sz="0" w:space="0" w:color="auto"/>
        <w:bottom w:val="none" w:sz="0" w:space="0" w:color="auto"/>
        <w:right w:val="none" w:sz="0" w:space="0" w:color="auto"/>
      </w:divBdr>
    </w:div>
    <w:div w:id="1705592167">
      <w:bodyDiv w:val="1"/>
      <w:marLeft w:val="0"/>
      <w:marRight w:val="0"/>
      <w:marTop w:val="0"/>
      <w:marBottom w:val="0"/>
      <w:divBdr>
        <w:top w:val="none" w:sz="0" w:space="0" w:color="auto"/>
        <w:left w:val="none" w:sz="0" w:space="0" w:color="auto"/>
        <w:bottom w:val="none" w:sz="0" w:space="0" w:color="auto"/>
        <w:right w:val="none" w:sz="0" w:space="0" w:color="auto"/>
      </w:divBdr>
    </w:div>
    <w:div w:id="1707631544">
      <w:bodyDiv w:val="1"/>
      <w:marLeft w:val="0"/>
      <w:marRight w:val="0"/>
      <w:marTop w:val="0"/>
      <w:marBottom w:val="0"/>
      <w:divBdr>
        <w:top w:val="none" w:sz="0" w:space="0" w:color="auto"/>
        <w:left w:val="none" w:sz="0" w:space="0" w:color="auto"/>
        <w:bottom w:val="none" w:sz="0" w:space="0" w:color="auto"/>
        <w:right w:val="none" w:sz="0" w:space="0" w:color="auto"/>
      </w:divBdr>
    </w:div>
    <w:div w:id="1715884915">
      <w:bodyDiv w:val="1"/>
      <w:marLeft w:val="0"/>
      <w:marRight w:val="0"/>
      <w:marTop w:val="0"/>
      <w:marBottom w:val="0"/>
      <w:divBdr>
        <w:top w:val="none" w:sz="0" w:space="0" w:color="auto"/>
        <w:left w:val="none" w:sz="0" w:space="0" w:color="auto"/>
        <w:bottom w:val="none" w:sz="0" w:space="0" w:color="auto"/>
        <w:right w:val="none" w:sz="0" w:space="0" w:color="auto"/>
      </w:divBdr>
    </w:div>
    <w:div w:id="1739592278">
      <w:bodyDiv w:val="1"/>
      <w:marLeft w:val="0"/>
      <w:marRight w:val="0"/>
      <w:marTop w:val="0"/>
      <w:marBottom w:val="0"/>
      <w:divBdr>
        <w:top w:val="none" w:sz="0" w:space="0" w:color="auto"/>
        <w:left w:val="none" w:sz="0" w:space="0" w:color="auto"/>
        <w:bottom w:val="none" w:sz="0" w:space="0" w:color="auto"/>
        <w:right w:val="none" w:sz="0" w:space="0" w:color="auto"/>
      </w:divBdr>
    </w:div>
    <w:div w:id="1751734289">
      <w:bodyDiv w:val="1"/>
      <w:marLeft w:val="0"/>
      <w:marRight w:val="0"/>
      <w:marTop w:val="0"/>
      <w:marBottom w:val="0"/>
      <w:divBdr>
        <w:top w:val="none" w:sz="0" w:space="0" w:color="auto"/>
        <w:left w:val="none" w:sz="0" w:space="0" w:color="auto"/>
        <w:bottom w:val="none" w:sz="0" w:space="0" w:color="auto"/>
        <w:right w:val="none" w:sz="0" w:space="0" w:color="auto"/>
      </w:divBdr>
    </w:div>
    <w:div w:id="1792820353">
      <w:bodyDiv w:val="1"/>
      <w:marLeft w:val="0"/>
      <w:marRight w:val="0"/>
      <w:marTop w:val="0"/>
      <w:marBottom w:val="0"/>
      <w:divBdr>
        <w:top w:val="none" w:sz="0" w:space="0" w:color="auto"/>
        <w:left w:val="none" w:sz="0" w:space="0" w:color="auto"/>
        <w:bottom w:val="none" w:sz="0" w:space="0" w:color="auto"/>
        <w:right w:val="none" w:sz="0" w:space="0" w:color="auto"/>
      </w:divBdr>
    </w:div>
    <w:div w:id="1802453450">
      <w:bodyDiv w:val="1"/>
      <w:marLeft w:val="0"/>
      <w:marRight w:val="0"/>
      <w:marTop w:val="0"/>
      <w:marBottom w:val="0"/>
      <w:divBdr>
        <w:top w:val="none" w:sz="0" w:space="0" w:color="auto"/>
        <w:left w:val="none" w:sz="0" w:space="0" w:color="auto"/>
        <w:bottom w:val="none" w:sz="0" w:space="0" w:color="auto"/>
        <w:right w:val="none" w:sz="0" w:space="0" w:color="auto"/>
      </w:divBdr>
    </w:div>
    <w:div w:id="1802770227">
      <w:bodyDiv w:val="1"/>
      <w:marLeft w:val="0"/>
      <w:marRight w:val="0"/>
      <w:marTop w:val="0"/>
      <w:marBottom w:val="0"/>
      <w:divBdr>
        <w:top w:val="none" w:sz="0" w:space="0" w:color="auto"/>
        <w:left w:val="none" w:sz="0" w:space="0" w:color="auto"/>
        <w:bottom w:val="none" w:sz="0" w:space="0" w:color="auto"/>
        <w:right w:val="none" w:sz="0" w:space="0" w:color="auto"/>
      </w:divBdr>
    </w:div>
    <w:div w:id="1813324279">
      <w:bodyDiv w:val="1"/>
      <w:marLeft w:val="0"/>
      <w:marRight w:val="0"/>
      <w:marTop w:val="0"/>
      <w:marBottom w:val="0"/>
      <w:divBdr>
        <w:top w:val="none" w:sz="0" w:space="0" w:color="auto"/>
        <w:left w:val="none" w:sz="0" w:space="0" w:color="auto"/>
        <w:bottom w:val="none" w:sz="0" w:space="0" w:color="auto"/>
        <w:right w:val="none" w:sz="0" w:space="0" w:color="auto"/>
      </w:divBdr>
    </w:div>
    <w:div w:id="1814370422">
      <w:bodyDiv w:val="1"/>
      <w:marLeft w:val="0"/>
      <w:marRight w:val="0"/>
      <w:marTop w:val="0"/>
      <w:marBottom w:val="0"/>
      <w:divBdr>
        <w:top w:val="none" w:sz="0" w:space="0" w:color="auto"/>
        <w:left w:val="none" w:sz="0" w:space="0" w:color="auto"/>
        <w:bottom w:val="none" w:sz="0" w:space="0" w:color="auto"/>
        <w:right w:val="none" w:sz="0" w:space="0" w:color="auto"/>
      </w:divBdr>
    </w:div>
    <w:div w:id="1830975315">
      <w:bodyDiv w:val="1"/>
      <w:marLeft w:val="0"/>
      <w:marRight w:val="0"/>
      <w:marTop w:val="0"/>
      <w:marBottom w:val="0"/>
      <w:divBdr>
        <w:top w:val="none" w:sz="0" w:space="0" w:color="auto"/>
        <w:left w:val="none" w:sz="0" w:space="0" w:color="auto"/>
        <w:bottom w:val="none" w:sz="0" w:space="0" w:color="auto"/>
        <w:right w:val="none" w:sz="0" w:space="0" w:color="auto"/>
      </w:divBdr>
    </w:div>
    <w:div w:id="1834680880">
      <w:bodyDiv w:val="1"/>
      <w:marLeft w:val="0"/>
      <w:marRight w:val="0"/>
      <w:marTop w:val="0"/>
      <w:marBottom w:val="0"/>
      <w:divBdr>
        <w:top w:val="none" w:sz="0" w:space="0" w:color="auto"/>
        <w:left w:val="none" w:sz="0" w:space="0" w:color="auto"/>
        <w:bottom w:val="none" w:sz="0" w:space="0" w:color="auto"/>
        <w:right w:val="none" w:sz="0" w:space="0" w:color="auto"/>
      </w:divBdr>
    </w:div>
    <w:div w:id="1837064165">
      <w:bodyDiv w:val="1"/>
      <w:marLeft w:val="0"/>
      <w:marRight w:val="0"/>
      <w:marTop w:val="0"/>
      <w:marBottom w:val="0"/>
      <w:divBdr>
        <w:top w:val="none" w:sz="0" w:space="0" w:color="auto"/>
        <w:left w:val="none" w:sz="0" w:space="0" w:color="auto"/>
        <w:bottom w:val="none" w:sz="0" w:space="0" w:color="auto"/>
        <w:right w:val="none" w:sz="0" w:space="0" w:color="auto"/>
      </w:divBdr>
    </w:div>
    <w:div w:id="1837379222">
      <w:bodyDiv w:val="1"/>
      <w:marLeft w:val="0"/>
      <w:marRight w:val="0"/>
      <w:marTop w:val="0"/>
      <w:marBottom w:val="0"/>
      <w:divBdr>
        <w:top w:val="none" w:sz="0" w:space="0" w:color="auto"/>
        <w:left w:val="none" w:sz="0" w:space="0" w:color="auto"/>
        <w:bottom w:val="none" w:sz="0" w:space="0" w:color="auto"/>
        <w:right w:val="none" w:sz="0" w:space="0" w:color="auto"/>
      </w:divBdr>
    </w:div>
    <w:div w:id="1846288605">
      <w:bodyDiv w:val="1"/>
      <w:marLeft w:val="0"/>
      <w:marRight w:val="0"/>
      <w:marTop w:val="0"/>
      <w:marBottom w:val="0"/>
      <w:divBdr>
        <w:top w:val="none" w:sz="0" w:space="0" w:color="auto"/>
        <w:left w:val="none" w:sz="0" w:space="0" w:color="auto"/>
        <w:bottom w:val="none" w:sz="0" w:space="0" w:color="auto"/>
        <w:right w:val="none" w:sz="0" w:space="0" w:color="auto"/>
      </w:divBdr>
    </w:div>
    <w:div w:id="1857231595">
      <w:bodyDiv w:val="1"/>
      <w:marLeft w:val="0"/>
      <w:marRight w:val="0"/>
      <w:marTop w:val="0"/>
      <w:marBottom w:val="0"/>
      <w:divBdr>
        <w:top w:val="none" w:sz="0" w:space="0" w:color="auto"/>
        <w:left w:val="none" w:sz="0" w:space="0" w:color="auto"/>
        <w:bottom w:val="none" w:sz="0" w:space="0" w:color="auto"/>
        <w:right w:val="none" w:sz="0" w:space="0" w:color="auto"/>
      </w:divBdr>
    </w:div>
    <w:div w:id="1857384771">
      <w:bodyDiv w:val="1"/>
      <w:marLeft w:val="0"/>
      <w:marRight w:val="0"/>
      <w:marTop w:val="0"/>
      <w:marBottom w:val="0"/>
      <w:divBdr>
        <w:top w:val="none" w:sz="0" w:space="0" w:color="auto"/>
        <w:left w:val="none" w:sz="0" w:space="0" w:color="auto"/>
        <w:bottom w:val="none" w:sz="0" w:space="0" w:color="auto"/>
        <w:right w:val="none" w:sz="0" w:space="0" w:color="auto"/>
      </w:divBdr>
    </w:div>
    <w:div w:id="1864784419">
      <w:bodyDiv w:val="1"/>
      <w:marLeft w:val="0"/>
      <w:marRight w:val="0"/>
      <w:marTop w:val="0"/>
      <w:marBottom w:val="0"/>
      <w:divBdr>
        <w:top w:val="none" w:sz="0" w:space="0" w:color="auto"/>
        <w:left w:val="none" w:sz="0" w:space="0" w:color="auto"/>
        <w:bottom w:val="none" w:sz="0" w:space="0" w:color="auto"/>
        <w:right w:val="none" w:sz="0" w:space="0" w:color="auto"/>
      </w:divBdr>
    </w:div>
    <w:div w:id="1868830408">
      <w:bodyDiv w:val="1"/>
      <w:marLeft w:val="0"/>
      <w:marRight w:val="0"/>
      <w:marTop w:val="0"/>
      <w:marBottom w:val="0"/>
      <w:divBdr>
        <w:top w:val="none" w:sz="0" w:space="0" w:color="auto"/>
        <w:left w:val="none" w:sz="0" w:space="0" w:color="auto"/>
        <w:bottom w:val="none" w:sz="0" w:space="0" w:color="auto"/>
        <w:right w:val="none" w:sz="0" w:space="0" w:color="auto"/>
      </w:divBdr>
    </w:div>
    <w:div w:id="1890678664">
      <w:bodyDiv w:val="1"/>
      <w:marLeft w:val="0"/>
      <w:marRight w:val="0"/>
      <w:marTop w:val="0"/>
      <w:marBottom w:val="0"/>
      <w:divBdr>
        <w:top w:val="none" w:sz="0" w:space="0" w:color="auto"/>
        <w:left w:val="none" w:sz="0" w:space="0" w:color="auto"/>
        <w:bottom w:val="none" w:sz="0" w:space="0" w:color="auto"/>
        <w:right w:val="none" w:sz="0" w:space="0" w:color="auto"/>
      </w:divBdr>
    </w:div>
    <w:div w:id="1891770858">
      <w:bodyDiv w:val="1"/>
      <w:marLeft w:val="0"/>
      <w:marRight w:val="0"/>
      <w:marTop w:val="0"/>
      <w:marBottom w:val="0"/>
      <w:divBdr>
        <w:top w:val="none" w:sz="0" w:space="0" w:color="auto"/>
        <w:left w:val="none" w:sz="0" w:space="0" w:color="auto"/>
        <w:bottom w:val="none" w:sz="0" w:space="0" w:color="auto"/>
        <w:right w:val="none" w:sz="0" w:space="0" w:color="auto"/>
      </w:divBdr>
    </w:div>
    <w:div w:id="1895312417">
      <w:bodyDiv w:val="1"/>
      <w:marLeft w:val="0"/>
      <w:marRight w:val="0"/>
      <w:marTop w:val="0"/>
      <w:marBottom w:val="0"/>
      <w:divBdr>
        <w:top w:val="none" w:sz="0" w:space="0" w:color="auto"/>
        <w:left w:val="none" w:sz="0" w:space="0" w:color="auto"/>
        <w:bottom w:val="none" w:sz="0" w:space="0" w:color="auto"/>
        <w:right w:val="none" w:sz="0" w:space="0" w:color="auto"/>
      </w:divBdr>
    </w:div>
    <w:div w:id="1908957639">
      <w:bodyDiv w:val="1"/>
      <w:marLeft w:val="0"/>
      <w:marRight w:val="0"/>
      <w:marTop w:val="0"/>
      <w:marBottom w:val="0"/>
      <w:divBdr>
        <w:top w:val="none" w:sz="0" w:space="0" w:color="auto"/>
        <w:left w:val="none" w:sz="0" w:space="0" w:color="auto"/>
        <w:bottom w:val="none" w:sz="0" w:space="0" w:color="auto"/>
        <w:right w:val="none" w:sz="0" w:space="0" w:color="auto"/>
      </w:divBdr>
    </w:div>
    <w:div w:id="1919364991">
      <w:bodyDiv w:val="1"/>
      <w:marLeft w:val="0"/>
      <w:marRight w:val="0"/>
      <w:marTop w:val="0"/>
      <w:marBottom w:val="0"/>
      <w:divBdr>
        <w:top w:val="none" w:sz="0" w:space="0" w:color="auto"/>
        <w:left w:val="none" w:sz="0" w:space="0" w:color="auto"/>
        <w:bottom w:val="none" w:sz="0" w:space="0" w:color="auto"/>
        <w:right w:val="none" w:sz="0" w:space="0" w:color="auto"/>
      </w:divBdr>
    </w:div>
    <w:div w:id="1927685573">
      <w:bodyDiv w:val="1"/>
      <w:marLeft w:val="0"/>
      <w:marRight w:val="0"/>
      <w:marTop w:val="0"/>
      <w:marBottom w:val="0"/>
      <w:divBdr>
        <w:top w:val="none" w:sz="0" w:space="0" w:color="auto"/>
        <w:left w:val="none" w:sz="0" w:space="0" w:color="auto"/>
        <w:bottom w:val="none" w:sz="0" w:space="0" w:color="auto"/>
        <w:right w:val="none" w:sz="0" w:space="0" w:color="auto"/>
      </w:divBdr>
    </w:div>
    <w:div w:id="1944918168">
      <w:bodyDiv w:val="1"/>
      <w:marLeft w:val="0"/>
      <w:marRight w:val="0"/>
      <w:marTop w:val="0"/>
      <w:marBottom w:val="0"/>
      <w:divBdr>
        <w:top w:val="none" w:sz="0" w:space="0" w:color="auto"/>
        <w:left w:val="none" w:sz="0" w:space="0" w:color="auto"/>
        <w:bottom w:val="none" w:sz="0" w:space="0" w:color="auto"/>
        <w:right w:val="none" w:sz="0" w:space="0" w:color="auto"/>
      </w:divBdr>
    </w:div>
    <w:div w:id="1945721543">
      <w:bodyDiv w:val="1"/>
      <w:marLeft w:val="0"/>
      <w:marRight w:val="0"/>
      <w:marTop w:val="0"/>
      <w:marBottom w:val="0"/>
      <w:divBdr>
        <w:top w:val="none" w:sz="0" w:space="0" w:color="auto"/>
        <w:left w:val="none" w:sz="0" w:space="0" w:color="auto"/>
        <w:bottom w:val="none" w:sz="0" w:space="0" w:color="auto"/>
        <w:right w:val="none" w:sz="0" w:space="0" w:color="auto"/>
      </w:divBdr>
      <w:divsChild>
        <w:div w:id="495994107">
          <w:marLeft w:val="0"/>
          <w:marRight w:val="0"/>
          <w:marTop w:val="0"/>
          <w:marBottom w:val="0"/>
          <w:divBdr>
            <w:top w:val="none" w:sz="0" w:space="0" w:color="auto"/>
            <w:left w:val="none" w:sz="0" w:space="0" w:color="auto"/>
            <w:bottom w:val="none" w:sz="0" w:space="0" w:color="auto"/>
            <w:right w:val="none" w:sz="0" w:space="0" w:color="auto"/>
          </w:divBdr>
          <w:divsChild>
            <w:div w:id="2139717328">
              <w:marLeft w:val="0"/>
              <w:marRight w:val="0"/>
              <w:marTop w:val="0"/>
              <w:marBottom w:val="0"/>
              <w:divBdr>
                <w:top w:val="none" w:sz="0" w:space="0" w:color="auto"/>
                <w:left w:val="none" w:sz="0" w:space="0" w:color="auto"/>
                <w:bottom w:val="none" w:sz="0" w:space="0" w:color="auto"/>
                <w:right w:val="none" w:sz="0" w:space="0" w:color="auto"/>
              </w:divBdr>
              <w:divsChild>
                <w:div w:id="1735808680">
                  <w:marLeft w:val="0"/>
                  <w:marRight w:val="0"/>
                  <w:marTop w:val="0"/>
                  <w:marBottom w:val="0"/>
                  <w:divBdr>
                    <w:top w:val="none" w:sz="0" w:space="0" w:color="auto"/>
                    <w:left w:val="none" w:sz="0" w:space="0" w:color="auto"/>
                    <w:bottom w:val="none" w:sz="0" w:space="0" w:color="auto"/>
                    <w:right w:val="none" w:sz="0" w:space="0" w:color="auto"/>
                  </w:divBdr>
                  <w:divsChild>
                    <w:div w:id="1564638670">
                      <w:marLeft w:val="0"/>
                      <w:marRight w:val="0"/>
                      <w:marTop w:val="0"/>
                      <w:marBottom w:val="0"/>
                      <w:divBdr>
                        <w:top w:val="none" w:sz="0" w:space="0" w:color="auto"/>
                        <w:left w:val="none" w:sz="0" w:space="0" w:color="auto"/>
                        <w:bottom w:val="none" w:sz="0" w:space="0" w:color="auto"/>
                        <w:right w:val="none" w:sz="0" w:space="0" w:color="auto"/>
                      </w:divBdr>
                      <w:divsChild>
                        <w:div w:id="144442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1353237">
      <w:bodyDiv w:val="1"/>
      <w:marLeft w:val="0"/>
      <w:marRight w:val="0"/>
      <w:marTop w:val="0"/>
      <w:marBottom w:val="0"/>
      <w:divBdr>
        <w:top w:val="none" w:sz="0" w:space="0" w:color="auto"/>
        <w:left w:val="none" w:sz="0" w:space="0" w:color="auto"/>
        <w:bottom w:val="none" w:sz="0" w:space="0" w:color="auto"/>
        <w:right w:val="none" w:sz="0" w:space="0" w:color="auto"/>
      </w:divBdr>
    </w:div>
    <w:div w:id="1980376549">
      <w:bodyDiv w:val="1"/>
      <w:marLeft w:val="0"/>
      <w:marRight w:val="0"/>
      <w:marTop w:val="0"/>
      <w:marBottom w:val="0"/>
      <w:divBdr>
        <w:top w:val="none" w:sz="0" w:space="0" w:color="auto"/>
        <w:left w:val="none" w:sz="0" w:space="0" w:color="auto"/>
        <w:bottom w:val="none" w:sz="0" w:space="0" w:color="auto"/>
        <w:right w:val="none" w:sz="0" w:space="0" w:color="auto"/>
      </w:divBdr>
    </w:div>
    <w:div w:id="2001886671">
      <w:bodyDiv w:val="1"/>
      <w:marLeft w:val="0"/>
      <w:marRight w:val="0"/>
      <w:marTop w:val="0"/>
      <w:marBottom w:val="0"/>
      <w:divBdr>
        <w:top w:val="none" w:sz="0" w:space="0" w:color="auto"/>
        <w:left w:val="none" w:sz="0" w:space="0" w:color="auto"/>
        <w:bottom w:val="none" w:sz="0" w:space="0" w:color="auto"/>
        <w:right w:val="none" w:sz="0" w:space="0" w:color="auto"/>
      </w:divBdr>
    </w:div>
    <w:div w:id="2028095812">
      <w:bodyDiv w:val="1"/>
      <w:marLeft w:val="0"/>
      <w:marRight w:val="0"/>
      <w:marTop w:val="0"/>
      <w:marBottom w:val="0"/>
      <w:divBdr>
        <w:top w:val="none" w:sz="0" w:space="0" w:color="auto"/>
        <w:left w:val="none" w:sz="0" w:space="0" w:color="auto"/>
        <w:bottom w:val="none" w:sz="0" w:space="0" w:color="auto"/>
        <w:right w:val="none" w:sz="0" w:space="0" w:color="auto"/>
      </w:divBdr>
    </w:div>
    <w:div w:id="2047875346">
      <w:bodyDiv w:val="1"/>
      <w:marLeft w:val="0"/>
      <w:marRight w:val="0"/>
      <w:marTop w:val="0"/>
      <w:marBottom w:val="0"/>
      <w:divBdr>
        <w:top w:val="none" w:sz="0" w:space="0" w:color="auto"/>
        <w:left w:val="none" w:sz="0" w:space="0" w:color="auto"/>
        <w:bottom w:val="none" w:sz="0" w:space="0" w:color="auto"/>
        <w:right w:val="none" w:sz="0" w:space="0" w:color="auto"/>
      </w:divBdr>
    </w:div>
    <w:div w:id="2051150889">
      <w:bodyDiv w:val="1"/>
      <w:marLeft w:val="0"/>
      <w:marRight w:val="0"/>
      <w:marTop w:val="0"/>
      <w:marBottom w:val="0"/>
      <w:divBdr>
        <w:top w:val="none" w:sz="0" w:space="0" w:color="auto"/>
        <w:left w:val="none" w:sz="0" w:space="0" w:color="auto"/>
        <w:bottom w:val="none" w:sz="0" w:space="0" w:color="auto"/>
        <w:right w:val="none" w:sz="0" w:space="0" w:color="auto"/>
      </w:divBdr>
    </w:div>
    <w:div w:id="2066752408">
      <w:bodyDiv w:val="1"/>
      <w:marLeft w:val="0"/>
      <w:marRight w:val="0"/>
      <w:marTop w:val="0"/>
      <w:marBottom w:val="0"/>
      <w:divBdr>
        <w:top w:val="none" w:sz="0" w:space="0" w:color="auto"/>
        <w:left w:val="none" w:sz="0" w:space="0" w:color="auto"/>
        <w:bottom w:val="none" w:sz="0" w:space="0" w:color="auto"/>
        <w:right w:val="none" w:sz="0" w:space="0" w:color="auto"/>
      </w:divBdr>
    </w:div>
    <w:div w:id="2067751195">
      <w:bodyDiv w:val="1"/>
      <w:marLeft w:val="0"/>
      <w:marRight w:val="0"/>
      <w:marTop w:val="0"/>
      <w:marBottom w:val="0"/>
      <w:divBdr>
        <w:top w:val="none" w:sz="0" w:space="0" w:color="auto"/>
        <w:left w:val="none" w:sz="0" w:space="0" w:color="auto"/>
        <w:bottom w:val="none" w:sz="0" w:space="0" w:color="auto"/>
        <w:right w:val="none" w:sz="0" w:space="0" w:color="auto"/>
      </w:divBdr>
    </w:div>
    <w:div w:id="2114590473">
      <w:bodyDiv w:val="1"/>
      <w:marLeft w:val="0"/>
      <w:marRight w:val="0"/>
      <w:marTop w:val="0"/>
      <w:marBottom w:val="0"/>
      <w:divBdr>
        <w:top w:val="none" w:sz="0" w:space="0" w:color="auto"/>
        <w:left w:val="none" w:sz="0" w:space="0" w:color="auto"/>
        <w:bottom w:val="none" w:sz="0" w:space="0" w:color="auto"/>
        <w:right w:val="none" w:sz="0" w:space="0" w:color="auto"/>
      </w:divBdr>
    </w:div>
    <w:div w:id="21232621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nk.edgepilot.com/x/m8t8aqBg0q-jzqkpuURvpX4?u=http://www.eppingforestdc.gov.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hyperlink" Target="http://www.northweald-pc.gov.uk" TargetMode="External"/><Relationship Id="rId2" Type="http://schemas.openxmlformats.org/officeDocument/2006/relationships/hyperlink" Target="mailto:clerk@northweald-pc.gov.uk" TargetMode="External"/><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Microsoft%20Office\Templates\New%20Blacklet%20+%20log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7C4FE1CC6F47458DFC5ECE735821C5" ma:contentTypeVersion="18" ma:contentTypeDescription="Create a new document." ma:contentTypeScope="" ma:versionID="c3a486822d99f73d6e7c07a845c41d84">
  <xsd:schema xmlns:xsd="http://www.w3.org/2001/XMLSchema" xmlns:xs="http://www.w3.org/2001/XMLSchema" xmlns:p="http://schemas.microsoft.com/office/2006/metadata/properties" xmlns:ns2="6f8bfd0f-9ed6-40d8-a49d-579a9e0e9de6" xmlns:ns3="7efba9e2-1e2b-45cc-8988-4586ef78f038" targetNamespace="http://schemas.microsoft.com/office/2006/metadata/properties" ma:root="true" ma:fieldsID="e4ae5ab56d276b388af4b4d4110bab28" ns2:_="" ns3:_="">
    <xsd:import namespace="6f8bfd0f-9ed6-40d8-a49d-579a9e0e9de6"/>
    <xsd:import namespace="7efba9e2-1e2b-45cc-8988-4586ef78f03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bfd0f-9ed6-40d8-a49d-579a9e0e9d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100cb12-c12e-4a9b-88a7-4f12672f33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fba9e2-1e2b-45cc-8988-4586ef78f03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7c93f2-7de9-4bad-b584-c43f541f298b}" ma:internalName="TaxCatchAll" ma:showField="CatchAllData" ma:web="7efba9e2-1e2b-45cc-8988-4586ef78f0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8bfd0f-9ed6-40d8-a49d-579a9e0e9de6">
      <Terms xmlns="http://schemas.microsoft.com/office/infopath/2007/PartnerControls"/>
    </lcf76f155ced4ddcb4097134ff3c332f>
    <TaxCatchAll xmlns="7efba9e2-1e2b-45cc-8988-4586ef78f038" xsi:nil="true"/>
  </documentManagement>
</p:properties>
</file>

<file path=customXml/itemProps1.xml><?xml version="1.0" encoding="utf-8"?>
<ds:datastoreItem xmlns:ds="http://schemas.openxmlformats.org/officeDocument/2006/customXml" ds:itemID="{BB7FF45E-B2B5-452B-B480-C18823431720}">
  <ds:schemaRefs>
    <ds:schemaRef ds:uri="http://schemas.openxmlformats.org/officeDocument/2006/bibliography"/>
  </ds:schemaRefs>
</ds:datastoreItem>
</file>

<file path=customXml/itemProps2.xml><?xml version="1.0" encoding="utf-8"?>
<ds:datastoreItem xmlns:ds="http://schemas.openxmlformats.org/officeDocument/2006/customXml" ds:itemID="{52E80B96-3484-4DFF-82D0-F61E87B59BFD}">
  <ds:schemaRefs>
    <ds:schemaRef ds:uri="http://schemas.microsoft.com/sharepoint/v3/contenttype/forms"/>
  </ds:schemaRefs>
</ds:datastoreItem>
</file>

<file path=customXml/itemProps3.xml><?xml version="1.0" encoding="utf-8"?>
<ds:datastoreItem xmlns:ds="http://schemas.openxmlformats.org/officeDocument/2006/customXml" ds:itemID="{6525930A-FB89-4EE1-BC11-4CE69C14D2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8bfd0f-9ed6-40d8-a49d-579a9e0e9de6"/>
    <ds:schemaRef ds:uri="7efba9e2-1e2b-45cc-8988-4586ef78f0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F79E29-4263-434D-AB23-868D6B4BB665}">
  <ds:schemaRefs>
    <ds:schemaRef ds:uri="http://schemas.microsoft.com/office/2006/metadata/properties"/>
    <ds:schemaRef ds:uri="http://schemas.microsoft.com/office/infopath/2007/PartnerControls"/>
    <ds:schemaRef ds:uri="6f8bfd0f-9ed6-40d8-a49d-579a9e0e9de6"/>
    <ds:schemaRef ds:uri="7efba9e2-1e2b-45cc-8988-4586ef78f038"/>
  </ds:schemaRefs>
</ds:datastoreItem>
</file>

<file path=docProps/app.xml><?xml version="1.0" encoding="utf-8"?>
<Properties xmlns="http://schemas.openxmlformats.org/officeDocument/2006/extended-properties" xmlns:vt="http://schemas.openxmlformats.org/officeDocument/2006/docPropsVTypes">
  <Template>New Blacklet + logo</Template>
  <TotalTime>1</TotalTime>
  <Pages>6</Pages>
  <Words>2190</Words>
  <Characters>12484</Characters>
  <Application>Microsoft Office Word</Application>
  <DocSecurity>4</DocSecurity>
  <Lines>104</Lines>
  <Paragraphs>29</Paragraphs>
  <ScaleCrop>false</ScaleCrop>
  <HeadingPairs>
    <vt:vector size="2" baseType="variant">
      <vt:variant>
        <vt:lpstr>Title</vt:lpstr>
      </vt:variant>
      <vt:variant>
        <vt:i4>1</vt:i4>
      </vt:variant>
    </vt:vector>
  </HeadingPairs>
  <TitlesOfParts>
    <vt:vector size="1" baseType="lpstr">
      <vt:lpstr>Parish Council meeting minutes 12th January 2026</vt:lpstr>
    </vt:vector>
  </TitlesOfParts>
  <Company/>
  <LinksUpToDate>false</LinksUpToDate>
  <CharactersWithSpaces>14645</CharactersWithSpaces>
  <SharedDoc>false</SharedDoc>
  <HLinks>
    <vt:vector size="12" baseType="variant">
      <vt:variant>
        <vt:i4>5439565</vt:i4>
      </vt:variant>
      <vt:variant>
        <vt:i4>3</vt:i4>
      </vt:variant>
      <vt:variant>
        <vt:i4>0</vt:i4>
      </vt:variant>
      <vt:variant>
        <vt:i4>5</vt:i4>
      </vt:variant>
      <vt:variant>
        <vt:lpwstr>http://www.northweald-pc.gov.uk/</vt:lpwstr>
      </vt:variant>
      <vt:variant>
        <vt:lpwstr/>
      </vt:variant>
      <vt:variant>
        <vt:i4>5767266</vt:i4>
      </vt:variant>
      <vt:variant>
        <vt:i4>0</vt:i4>
      </vt:variant>
      <vt:variant>
        <vt:i4>0</vt:i4>
      </vt:variant>
      <vt:variant>
        <vt:i4>5</vt:i4>
      </vt:variant>
      <vt:variant>
        <vt:lpwstr>mailto:clerk@northweald-pc.gov.uk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Parish Council meeting minutes 12th January 2026</dc:title>
  <dc:subject>Parish Council Meeting</dc:subject>
  <dc:creator>Susan Deluca</dc:creator>
  <cp:keywords/>
  <dc:description/>
  <cp:lastModifiedBy>Adriana Jones</cp:lastModifiedBy>
  <cp:revision>2</cp:revision>
  <cp:lastPrinted>2026-01-16T11:02:00Z</cp:lastPrinted>
  <dcterms:created xsi:type="dcterms:W3CDTF">2026-08-18T13:50:00Z</dcterms:created>
  <dcterms:modified xsi:type="dcterms:W3CDTF">2026-08-18T13:50:00Z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0x010100DE7C4FE1CC6F47458DFC5ECE735821C5</vt:lpwstr>
  </property>
</Properties>
</file>