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2A78" w14:textId="63FB847F" w:rsidR="00D50FBE" w:rsidRDefault="00A35B17" w:rsidP="00AB3C57">
      <w:pPr>
        <w:rPr>
          <w:b/>
        </w:rPr>
      </w:pPr>
      <w:r>
        <w:rPr>
          <w:noProof/>
        </w:rPr>
        <w:drawing>
          <wp:anchor distT="0" distB="0" distL="114300" distR="114300" simplePos="0" relativeHeight="251659264" behindDoc="1" locked="0" layoutInCell="1" allowOverlap="1" wp14:anchorId="4316E530" wp14:editId="29CF9904">
            <wp:simplePos x="0" y="0"/>
            <wp:positionH relativeFrom="margin">
              <wp:align>left</wp:align>
            </wp:positionH>
            <wp:positionV relativeFrom="paragraph">
              <wp:posOffset>9525</wp:posOffset>
            </wp:positionV>
            <wp:extent cx="1104900" cy="1114425"/>
            <wp:effectExtent l="0" t="0" r="0" b="9525"/>
            <wp:wrapTight wrapText="bothSides">
              <wp:wrapPolygon edited="0">
                <wp:start x="0" y="0"/>
                <wp:lineTo x="0" y="21415"/>
                <wp:lineTo x="21228" y="21415"/>
                <wp:lineTo x="21228" y="0"/>
                <wp:lineTo x="0" y="0"/>
              </wp:wrapPolygon>
            </wp:wrapTight>
            <wp:docPr id="2" name="Picture 2"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th Weald Bassett 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0FBE">
        <w:rPr>
          <w:b/>
        </w:rPr>
        <w:t>NORTH WEALD BASSETT PARISH COUNCIL</w:t>
      </w:r>
    </w:p>
    <w:p w14:paraId="0A552A79" w14:textId="77777777" w:rsidR="00BE7673" w:rsidRPr="00AB3C57" w:rsidRDefault="00BE7673" w:rsidP="00AB3C57">
      <w:pPr>
        <w:rPr>
          <w:b/>
          <w:u w:val="single"/>
        </w:rPr>
      </w:pPr>
      <w:r w:rsidRPr="00AB3C57">
        <w:rPr>
          <w:b/>
          <w:u w:val="single"/>
        </w:rPr>
        <w:t>DISCIPLINE &amp; GRIEVANCE POLICY</w:t>
      </w:r>
    </w:p>
    <w:p w14:paraId="0A552A7A" w14:textId="77777777" w:rsidR="00D50FBE" w:rsidRDefault="00D50FBE" w:rsidP="00BE7673">
      <w:pPr>
        <w:rPr>
          <w:b/>
        </w:rPr>
      </w:pPr>
    </w:p>
    <w:p w14:paraId="0A552A7B" w14:textId="77777777" w:rsidR="00AB3C57" w:rsidRPr="00D50FBE" w:rsidRDefault="00AB3C57" w:rsidP="00BE7673">
      <w:pPr>
        <w:rPr>
          <w:b/>
        </w:rPr>
      </w:pPr>
    </w:p>
    <w:p w14:paraId="1BABCE70" w14:textId="77777777" w:rsidR="00A35B17" w:rsidRDefault="00A35B17" w:rsidP="00BE7673">
      <w:pPr>
        <w:rPr>
          <w:b/>
        </w:rPr>
      </w:pPr>
    </w:p>
    <w:p w14:paraId="0A552A7C" w14:textId="35947726" w:rsidR="00BE7673" w:rsidRPr="005D1263" w:rsidRDefault="00BE7673" w:rsidP="00BE7673">
      <w:pPr>
        <w:rPr>
          <w:b/>
        </w:rPr>
      </w:pPr>
      <w:r w:rsidRPr="005D1263">
        <w:rPr>
          <w:b/>
        </w:rPr>
        <w:t xml:space="preserve">Purpose and Aim </w:t>
      </w:r>
    </w:p>
    <w:p w14:paraId="0A552A7D" w14:textId="77777777" w:rsidR="00BE7673" w:rsidRDefault="00BE7673" w:rsidP="00D50FBE">
      <w:pPr>
        <w:spacing w:after="0" w:line="240" w:lineRule="auto"/>
      </w:pPr>
      <w:r>
        <w:t xml:space="preserve">The council's aim is to encourage improvement in individual conduct or performance. This procedure </w:t>
      </w:r>
    </w:p>
    <w:p w14:paraId="0A552A7E" w14:textId="77777777" w:rsidR="005D1263" w:rsidRDefault="00DC50D4" w:rsidP="00D50FBE">
      <w:pPr>
        <w:spacing w:after="0" w:line="240" w:lineRule="auto"/>
      </w:pPr>
      <w:r>
        <w:t>sets out the action which should</w:t>
      </w:r>
      <w:r w:rsidR="00BE7673">
        <w:t xml:space="preserve"> be taken when disciplinary rules are breached by employees and </w:t>
      </w:r>
    </w:p>
    <w:p w14:paraId="0A552A7F" w14:textId="77777777" w:rsidR="00BE7673" w:rsidRDefault="00BE7673" w:rsidP="00D50FBE">
      <w:pPr>
        <w:spacing w:after="0" w:line="240" w:lineRule="auto"/>
      </w:pPr>
      <w:r>
        <w:t xml:space="preserve">how to resolve grievances. </w:t>
      </w:r>
    </w:p>
    <w:p w14:paraId="0A552A80" w14:textId="77777777" w:rsidR="00D50FBE" w:rsidRDefault="00D50FBE" w:rsidP="00D50FBE">
      <w:pPr>
        <w:spacing w:after="0" w:line="240" w:lineRule="auto"/>
      </w:pPr>
    </w:p>
    <w:p w14:paraId="0A552A81" w14:textId="77777777" w:rsidR="00DC50D4" w:rsidRPr="005D1263" w:rsidRDefault="00DC50D4" w:rsidP="00F95627">
      <w:pPr>
        <w:pStyle w:val="Heading1"/>
      </w:pPr>
      <w:r w:rsidRPr="005D1263">
        <w:t xml:space="preserve">Principles </w:t>
      </w:r>
    </w:p>
    <w:p w14:paraId="0A552A84" w14:textId="65B307CC" w:rsidR="00BE7673" w:rsidRDefault="00DC50D4" w:rsidP="00D50FBE">
      <w:pPr>
        <w:spacing w:after="0" w:line="240" w:lineRule="auto"/>
      </w:pPr>
      <w:r>
        <w:t>The procedure is there</w:t>
      </w:r>
      <w:r w:rsidR="00BE7673">
        <w:t xml:space="preserve"> to establish the facts quickly and to deal consistently with disciplinary or grievance issues. No disciplinary action will be taken until the matter has been fully investigated. </w:t>
      </w:r>
    </w:p>
    <w:p w14:paraId="0A552A85" w14:textId="77777777" w:rsidR="00D50FBE" w:rsidRDefault="00D50FBE" w:rsidP="00D50FBE">
      <w:pPr>
        <w:spacing w:after="0" w:line="240" w:lineRule="auto"/>
      </w:pPr>
    </w:p>
    <w:p w14:paraId="0A552A86" w14:textId="77777777" w:rsidR="00BE7673" w:rsidRDefault="00BE7673" w:rsidP="00D50FBE">
      <w:pPr>
        <w:spacing w:after="0" w:line="240" w:lineRule="auto"/>
      </w:pPr>
      <w:r>
        <w:t xml:space="preserve">At every stage employees will be </w:t>
      </w:r>
      <w:r w:rsidR="00DC50D4">
        <w:t xml:space="preserve">fully </w:t>
      </w:r>
      <w:r>
        <w:t>informed in writing</w:t>
      </w:r>
      <w:r w:rsidR="00DC50D4">
        <w:t xml:space="preserve"> of what is alleged and have every</w:t>
      </w:r>
      <w:r>
        <w:t xml:space="preserve"> </w:t>
      </w:r>
    </w:p>
    <w:p w14:paraId="0A552A87" w14:textId="77777777" w:rsidR="00BE7673" w:rsidRDefault="00BE7673" w:rsidP="00D50FBE">
      <w:pPr>
        <w:spacing w:after="0" w:line="240" w:lineRule="auto"/>
      </w:pPr>
      <w:r>
        <w:t xml:space="preserve">opportunity to state their case at a disciplinary meeting and </w:t>
      </w:r>
      <w:r w:rsidR="00DC50D4">
        <w:t xml:space="preserve">to </w:t>
      </w:r>
      <w:r>
        <w:t xml:space="preserve">be represented or accompanied, if </w:t>
      </w:r>
    </w:p>
    <w:p w14:paraId="0A552A88" w14:textId="77777777" w:rsidR="00DC50D4" w:rsidRDefault="00DC50D4" w:rsidP="00D50FBE">
      <w:pPr>
        <w:spacing w:after="0" w:line="240" w:lineRule="auto"/>
      </w:pPr>
      <w:r>
        <w:t>they wish, by either a</w:t>
      </w:r>
      <w:r w:rsidR="00BE7673">
        <w:t xml:space="preserve"> trade union repre</w:t>
      </w:r>
      <w:r>
        <w:t xml:space="preserve">sentative or a work colleague. </w:t>
      </w:r>
    </w:p>
    <w:p w14:paraId="0A552A89" w14:textId="77777777" w:rsidR="00D50FBE" w:rsidRDefault="00D50FBE" w:rsidP="00D50FBE">
      <w:pPr>
        <w:spacing w:after="0" w:line="240" w:lineRule="auto"/>
      </w:pPr>
    </w:p>
    <w:p w14:paraId="0A552A8A" w14:textId="77777777" w:rsidR="00BE7673" w:rsidRDefault="00BE7673" w:rsidP="00BE7673">
      <w:r>
        <w:t xml:space="preserve">An employee has the right to appeal against any disciplinary penalty. </w:t>
      </w:r>
    </w:p>
    <w:p w14:paraId="0A552A8B" w14:textId="77777777" w:rsidR="00DC50D4" w:rsidRDefault="00BE7673" w:rsidP="00D50FBE">
      <w:pPr>
        <w:spacing w:after="0"/>
      </w:pPr>
      <w:r>
        <w:t xml:space="preserve">It is policy that the following procedure should be followed when an employee is </w:t>
      </w:r>
      <w:r w:rsidR="00DC50D4">
        <w:t xml:space="preserve">either </w:t>
      </w:r>
      <w:r>
        <w:t xml:space="preserve">being </w:t>
      </w:r>
    </w:p>
    <w:p w14:paraId="0A552A8C" w14:textId="77777777" w:rsidR="00DC50D4" w:rsidRDefault="00BE7673" w:rsidP="00D50FBE">
      <w:pPr>
        <w:spacing w:after="0"/>
      </w:pPr>
      <w:r>
        <w:t xml:space="preserve">disciplined or dismissed. The procedure provides that in normal cases a series of warnings will be </w:t>
      </w:r>
    </w:p>
    <w:p w14:paraId="0A552A8D" w14:textId="77777777" w:rsidR="00DC50D4" w:rsidRDefault="00BE7673" w:rsidP="00D50FBE">
      <w:pPr>
        <w:spacing w:after="0"/>
      </w:pPr>
      <w:r>
        <w:t xml:space="preserve">given before </w:t>
      </w:r>
      <w:r w:rsidR="00DC50D4">
        <w:t>discipline or dismissal is considered</w:t>
      </w:r>
      <w:r>
        <w:t xml:space="preserve">. The stages of the procedure that apply when </w:t>
      </w:r>
    </w:p>
    <w:p w14:paraId="0A552A8E" w14:textId="77777777" w:rsidR="00DC50D4" w:rsidRDefault="00BE7673" w:rsidP="00D50FBE">
      <w:pPr>
        <w:spacing w:after="0"/>
      </w:pPr>
      <w:r>
        <w:t xml:space="preserve">discipline or </w:t>
      </w:r>
      <w:r w:rsidR="00DC50D4">
        <w:t>dismissal is being considered</w:t>
      </w:r>
      <w:r>
        <w:t xml:space="preserve"> comply with the statutory dismissal and grievance </w:t>
      </w:r>
    </w:p>
    <w:p w14:paraId="0A552A8F" w14:textId="77777777" w:rsidR="00BE7673" w:rsidRDefault="00BE7673" w:rsidP="00D50FBE">
      <w:pPr>
        <w:spacing w:after="0"/>
      </w:pPr>
      <w:r>
        <w:t>procedures and are</w:t>
      </w:r>
      <w:r w:rsidR="00DC50D4">
        <w:t xml:space="preserve"> </w:t>
      </w:r>
      <w:r>
        <w:t>based on the ACAS protocol.</w:t>
      </w:r>
    </w:p>
    <w:p w14:paraId="0A552A90" w14:textId="77777777" w:rsidR="00D50FBE" w:rsidRDefault="00D50FBE" w:rsidP="00D50FBE">
      <w:pPr>
        <w:spacing w:after="0"/>
      </w:pPr>
    </w:p>
    <w:p w14:paraId="0A552A91" w14:textId="77777777" w:rsidR="00BE7673" w:rsidRDefault="00BE7673" w:rsidP="00D50FBE">
      <w:pPr>
        <w:spacing w:after="0"/>
      </w:pPr>
      <w:r>
        <w:t xml:space="preserve">Matters which may be dealt with under this disciplinary and dismissal procedure include discipline </w:t>
      </w:r>
    </w:p>
    <w:p w14:paraId="0A552A92" w14:textId="77777777" w:rsidR="00BE7673" w:rsidRDefault="00BE7673" w:rsidP="00D50FBE">
      <w:pPr>
        <w:spacing w:after="0"/>
      </w:pPr>
      <w:r>
        <w:t>and dismissal for the following reasons:</w:t>
      </w:r>
    </w:p>
    <w:p w14:paraId="0A552A93" w14:textId="77777777" w:rsidR="00BE7673" w:rsidRDefault="00BE7673" w:rsidP="00D50FBE">
      <w:pPr>
        <w:pStyle w:val="ListParagraph"/>
        <w:numPr>
          <w:ilvl w:val="0"/>
          <w:numId w:val="1"/>
        </w:numPr>
        <w:spacing w:after="0"/>
      </w:pPr>
      <w:r>
        <w:t>misconduct</w:t>
      </w:r>
    </w:p>
    <w:p w14:paraId="0A552A94" w14:textId="77777777" w:rsidR="00BE7673" w:rsidRDefault="00BE7673" w:rsidP="00D50FBE">
      <w:pPr>
        <w:pStyle w:val="ListParagraph"/>
        <w:numPr>
          <w:ilvl w:val="0"/>
          <w:numId w:val="1"/>
        </w:numPr>
        <w:spacing w:after="0"/>
      </w:pPr>
      <w:r>
        <w:t>sub-standard performance</w:t>
      </w:r>
    </w:p>
    <w:p w14:paraId="0A552A95" w14:textId="77777777" w:rsidR="00BE7673" w:rsidRDefault="00BE7673" w:rsidP="00D50FBE">
      <w:pPr>
        <w:pStyle w:val="ListParagraph"/>
        <w:numPr>
          <w:ilvl w:val="0"/>
          <w:numId w:val="1"/>
        </w:numPr>
        <w:spacing w:after="0"/>
      </w:pPr>
      <w:r>
        <w:t>harassment or victimisation</w:t>
      </w:r>
    </w:p>
    <w:p w14:paraId="0A552A96" w14:textId="77777777" w:rsidR="00BE7673" w:rsidRDefault="00BE7673" w:rsidP="00D50FBE">
      <w:pPr>
        <w:pStyle w:val="ListParagraph"/>
        <w:numPr>
          <w:ilvl w:val="0"/>
          <w:numId w:val="1"/>
        </w:numPr>
        <w:spacing w:after="0"/>
      </w:pPr>
      <w:r>
        <w:t>misuse of council facilities including computer facilities (eg e-mail and the Internet)</w:t>
      </w:r>
    </w:p>
    <w:p w14:paraId="0A552A97" w14:textId="77777777" w:rsidR="00BE7673" w:rsidRDefault="00BE7673" w:rsidP="00D50FBE">
      <w:pPr>
        <w:pStyle w:val="ListParagraph"/>
        <w:numPr>
          <w:ilvl w:val="0"/>
          <w:numId w:val="1"/>
        </w:numPr>
        <w:spacing w:after="0"/>
      </w:pPr>
      <w:r>
        <w:t>poor timekeeping</w:t>
      </w:r>
    </w:p>
    <w:p w14:paraId="0A552A98" w14:textId="77777777" w:rsidR="00BE7673" w:rsidRDefault="00BE7673" w:rsidP="00D50FBE">
      <w:pPr>
        <w:pStyle w:val="ListParagraph"/>
        <w:numPr>
          <w:ilvl w:val="0"/>
          <w:numId w:val="1"/>
        </w:numPr>
        <w:spacing w:after="0"/>
      </w:pPr>
      <w:r>
        <w:t>unauthorised absences</w:t>
      </w:r>
    </w:p>
    <w:p w14:paraId="0A552A99" w14:textId="77777777" w:rsidR="00D50FBE" w:rsidRDefault="00D50FBE" w:rsidP="00D50FBE">
      <w:pPr>
        <w:pStyle w:val="ListParagraph"/>
        <w:spacing w:after="0"/>
      </w:pPr>
    </w:p>
    <w:p w14:paraId="0A552A9A" w14:textId="77777777" w:rsidR="00DC50D4" w:rsidRDefault="00BE7673" w:rsidP="00D50FBE">
      <w:pPr>
        <w:spacing w:after="0"/>
      </w:pPr>
      <w:r>
        <w:t>Minor cases of misconduct and most cases of poo</w:t>
      </w:r>
      <w:r w:rsidR="00DC50D4">
        <w:t>r performance would</w:t>
      </w:r>
      <w:r>
        <w:t xml:space="preserve"> be dealt with by informal </w:t>
      </w:r>
    </w:p>
    <w:p w14:paraId="0A552A9B" w14:textId="77777777" w:rsidR="00DC50D4" w:rsidRDefault="00BE7673" w:rsidP="00D50FBE">
      <w:pPr>
        <w:spacing w:after="0"/>
      </w:pPr>
      <w:r>
        <w:t xml:space="preserve">advice, coaching and counselling. An informal oral warning may be given, which does not count as </w:t>
      </w:r>
    </w:p>
    <w:p w14:paraId="0A552A9C" w14:textId="77777777" w:rsidR="00DC50D4" w:rsidRDefault="00BE7673" w:rsidP="00D50FBE">
      <w:pPr>
        <w:spacing w:after="0"/>
      </w:pPr>
      <w:r>
        <w:t>part of the formal (or statutory) disciplinary procedure. No formal reco</w:t>
      </w:r>
      <w:r w:rsidR="00DC50D4">
        <w:t xml:space="preserve">rd of this type of warning </w:t>
      </w:r>
    </w:p>
    <w:p w14:paraId="0A552A9D" w14:textId="77777777" w:rsidR="00BE7673" w:rsidRDefault="00DC50D4" w:rsidP="00D50FBE">
      <w:pPr>
        <w:spacing w:after="0"/>
      </w:pPr>
      <w:r>
        <w:t xml:space="preserve">needs to </w:t>
      </w:r>
      <w:r w:rsidR="00BE7673">
        <w:t>be kept.</w:t>
      </w:r>
    </w:p>
    <w:p w14:paraId="0A552A9E" w14:textId="77777777" w:rsidR="00D50FBE" w:rsidRDefault="00D50FBE" w:rsidP="00D50FBE">
      <w:pPr>
        <w:spacing w:after="0"/>
      </w:pPr>
    </w:p>
    <w:p w14:paraId="0A552A9F" w14:textId="77777777" w:rsidR="00BE7673" w:rsidRDefault="00BE7673" w:rsidP="00D50FBE">
      <w:pPr>
        <w:spacing w:after="0" w:line="240" w:lineRule="auto"/>
      </w:pPr>
      <w:r>
        <w:t xml:space="preserve">If there is no improvement or the matter is serious enough, the employee will be invited to a </w:t>
      </w:r>
    </w:p>
    <w:p w14:paraId="0A552AA0" w14:textId="77777777" w:rsidR="00BE7673" w:rsidRDefault="00BE7673" w:rsidP="00D50FBE">
      <w:pPr>
        <w:spacing w:after="0" w:line="240" w:lineRule="auto"/>
      </w:pPr>
      <w:r>
        <w:t xml:space="preserve">disciplinary meeting at which the matter can be properly discussed. The employee will be allowed to </w:t>
      </w:r>
    </w:p>
    <w:p w14:paraId="0A552AA1" w14:textId="77777777" w:rsidR="00BE7673" w:rsidRDefault="00BE7673" w:rsidP="00D50FBE">
      <w:pPr>
        <w:spacing w:after="0" w:line="240" w:lineRule="auto"/>
      </w:pPr>
      <w:r>
        <w:t xml:space="preserve">bring a colleague or Trade Union representative to the meeting. The outcome of the meeting will be </w:t>
      </w:r>
    </w:p>
    <w:p w14:paraId="0A552AA2" w14:textId="77777777" w:rsidR="00BE7673" w:rsidRDefault="00BE7673" w:rsidP="00D50FBE">
      <w:pPr>
        <w:spacing w:after="0" w:line="240" w:lineRule="auto"/>
      </w:pPr>
      <w:r>
        <w:t>communicated to the employee. There are the following possible outcomes:</w:t>
      </w:r>
    </w:p>
    <w:p w14:paraId="0A552AA3" w14:textId="77777777" w:rsidR="00D50FBE" w:rsidRDefault="00D50FBE" w:rsidP="00D50FBE">
      <w:pPr>
        <w:spacing w:after="0" w:line="240" w:lineRule="auto"/>
      </w:pPr>
    </w:p>
    <w:p w14:paraId="0A552AA4" w14:textId="77777777" w:rsidR="00BE7673" w:rsidRPr="005D1263" w:rsidRDefault="00BE7673" w:rsidP="00F95627">
      <w:pPr>
        <w:pStyle w:val="Heading1"/>
      </w:pPr>
      <w:r w:rsidRPr="005D1263">
        <w:lastRenderedPageBreak/>
        <w:t>Oral warning</w:t>
      </w:r>
    </w:p>
    <w:p w14:paraId="0A552AA5" w14:textId="77777777" w:rsidR="00DC50D4" w:rsidRDefault="00BE7673" w:rsidP="00BE7673">
      <w:r>
        <w:t xml:space="preserve">In the case of minor infringements the employee may be given a formal oral warning by the </w:t>
      </w:r>
    </w:p>
    <w:p w14:paraId="0A552AA6" w14:textId="0CC399F0" w:rsidR="00DC50D4" w:rsidRDefault="00BE7673" w:rsidP="00D50FBE">
      <w:pPr>
        <w:spacing w:after="0" w:line="240" w:lineRule="auto"/>
      </w:pPr>
      <w:r>
        <w:t>Chair (</w:t>
      </w:r>
      <w:r w:rsidR="00DC50D4">
        <w:t>Vice Chair of the Council if the Ch</w:t>
      </w:r>
      <w:r>
        <w:t xml:space="preserve">air is unavailable) . A note of the oral warning </w:t>
      </w:r>
    </w:p>
    <w:p w14:paraId="0A552AA7" w14:textId="77777777" w:rsidR="00DC50D4" w:rsidRDefault="00BE7673" w:rsidP="00D50FBE">
      <w:pPr>
        <w:spacing w:after="0" w:line="240" w:lineRule="auto"/>
      </w:pPr>
      <w:r>
        <w:t xml:space="preserve">will be kept on file but will be disregarded for disciplinary purposes after six months. The employee </w:t>
      </w:r>
    </w:p>
    <w:p w14:paraId="0A552AA8" w14:textId="77777777" w:rsidR="00BE7673" w:rsidRDefault="00BE7673" w:rsidP="00D50FBE">
      <w:pPr>
        <w:spacing w:after="0" w:line="240" w:lineRule="auto"/>
      </w:pPr>
      <w:r>
        <w:t>has the right to appeal against a formal oral warning.</w:t>
      </w:r>
    </w:p>
    <w:p w14:paraId="0A552AA9" w14:textId="77777777" w:rsidR="005D1263" w:rsidRDefault="005D1263" w:rsidP="00BE7673"/>
    <w:p w14:paraId="0A552AAA" w14:textId="77777777" w:rsidR="00BE7673" w:rsidRPr="005D1263" w:rsidRDefault="00BE7673" w:rsidP="00F95627">
      <w:pPr>
        <w:pStyle w:val="Heading1"/>
      </w:pPr>
      <w:r w:rsidRPr="005D1263">
        <w:t>Written warning</w:t>
      </w:r>
    </w:p>
    <w:p w14:paraId="0A552AAB" w14:textId="77777777" w:rsidR="00DC50D4" w:rsidRDefault="00BE7673" w:rsidP="00D50FBE">
      <w:pPr>
        <w:spacing w:after="0"/>
      </w:pPr>
      <w:r>
        <w:t xml:space="preserve">If the infringement is more serious or there is no improvement in conduct after a formal oral </w:t>
      </w:r>
    </w:p>
    <w:p w14:paraId="0A552AAC" w14:textId="77777777" w:rsidR="00DC50D4" w:rsidRDefault="00BE7673" w:rsidP="00D50FBE">
      <w:pPr>
        <w:spacing w:after="0"/>
      </w:pPr>
      <w:r>
        <w:t xml:space="preserve">warning the employee will be given a formal written warning giving details of the complaint, the </w:t>
      </w:r>
    </w:p>
    <w:p w14:paraId="0A552AAD" w14:textId="77777777" w:rsidR="00DC50D4" w:rsidRDefault="00BE7673" w:rsidP="00D50FBE">
      <w:pPr>
        <w:spacing w:after="0"/>
      </w:pPr>
      <w:r>
        <w:t xml:space="preserve">improvement or change in behaviour required, the timescale allowed for this, the right of appeal </w:t>
      </w:r>
    </w:p>
    <w:p w14:paraId="0A552AAE" w14:textId="77777777" w:rsidR="00DC50D4" w:rsidRDefault="00BE7673" w:rsidP="00D50FBE">
      <w:pPr>
        <w:spacing w:after="0"/>
      </w:pPr>
      <w:r>
        <w:t>and the fact that a final written warning may b</w:t>
      </w:r>
      <w:r w:rsidR="00DC50D4">
        <w:t>e given if there is no long term</w:t>
      </w:r>
      <w:r>
        <w:t xml:space="preserve"> satisfactory </w:t>
      </w:r>
    </w:p>
    <w:p w14:paraId="0A552AAF" w14:textId="77777777" w:rsidR="00DC50D4" w:rsidRDefault="00BE7673" w:rsidP="00D50FBE">
      <w:pPr>
        <w:spacing w:after="0"/>
      </w:pPr>
      <w:r>
        <w:t xml:space="preserve">improvement or change. A copy of the written warning will be kept on file but will be disregarded for </w:t>
      </w:r>
    </w:p>
    <w:p w14:paraId="0A552AB0" w14:textId="77777777" w:rsidR="00BE7673" w:rsidRDefault="00BE7673" w:rsidP="00D50FBE">
      <w:pPr>
        <w:spacing w:after="0"/>
      </w:pPr>
      <w:r>
        <w:t xml:space="preserve">disciplinary purposes after </w:t>
      </w:r>
      <w:r w:rsidR="00DC50D4">
        <w:t>one year.</w:t>
      </w:r>
    </w:p>
    <w:p w14:paraId="0A552AB1" w14:textId="77777777" w:rsidR="005D1263" w:rsidRPr="005D1263" w:rsidRDefault="005D1263" w:rsidP="00BE7673">
      <w:pPr>
        <w:rPr>
          <w:b/>
        </w:rPr>
      </w:pPr>
    </w:p>
    <w:p w14:paraId="0A552AB2" w14:textId="77777777" w:rsidR="00BE7673" w:rsidRPr="005D1263" w:rsidRDefault="00BE7673" w:rsidP="00F95627">
      <w:pPr>
        <w:pStyle w:val="Heading1"/>
      </w:pPr>
      <w:r w:rsidRPr="005D1263">
        <w:t>Final written warning</w:t>
      </w:r>
    </w:p>
    <w:p w14:paraId="0A552AB3" w14:textId="77777777" w:rsidR="00DC50D4" w:rsidRDefault="00BE7673" w:rsidP="00D50FBE">
      <w:pPr>
        <w:spacing w:after="0"/>
      </w:pPr>
      <w:r>
        <w:t xml:space="preserve">Where there is a failure to improve or change behaviour during the currency of a prior formal </w:t>
      </w:r>
    </w:p>
    <w:p w14:paraId="0A552AB4" w14:textId="77777777" w:rsidR="00DC50D4" w:rsidRDefault="00DC50D4" w:rsidP="00D50FBE">
      <w:pPr>
        <w:spacing w:after="0"/>
      </w:pPr>
      <w:r>
        <w:t>W</w:t>
      </w:r>
      <w:r w:rsidR="00BE7673">
        <w:t>ritten</w:t>
      </w:r>
      <w:r>
        <w:t xml:space="preserve"> </w:t>
      </w:r>
      <w:r w:rsidR="00BE7673">
        <w:t xml:space="preserve">warning, or where the infringement is sufficiently serious, the employee may be given a final </w:t>
      </w:r>
    </w:p>
    <w:p w14:paraId="0A552AB5" w14:textId="77777777" w:rsidR="00DC50D4" w:rsidRDefault="00BE7673" w:rsidP="00D50FBE">
      <w:pPr>
        <w:spacing w:after="0"/>
      </w:pPr>
      <w:r>
        <w:t xml:space="preserve">written warning. This will give details of the complaint, warn that failure to improve may lead to </w:t>
      </w:r>
    </w:p>
    <w:p w14:paraId="0A552AB6" w14:textId="77777777" w:rsidR="00DC50D4" w:rsidRDefault="00BE7673" w:rsidP="00D50FBE">
      <w:pPr>
        <w:spacing w:after="0"/>
      </w:pPr>
      <w:r>
        <w:t xml:space="preserve">dismissal and refer to the right of appeal. The final written warning will be kept on file but will </w:t>
      </w:r>
    </w:p>
    <w:p w14:paraId="0A552AB7" w14:textId="77777777" w:rsidR="00BE7673" w:rsidRDefault="00BE7673" w:rsidP="00D50FBE">
      <w:pPr>
        <w:spacing w:after="0"/>
      </w:pPr>
      <w:r>
        <w:t>normally be disregarded for disci</w:t>
      </w:r>
      <w:r w:rsidR="00DC50D4">
        <w:t>plinary purposes after one year</w:t>
      </w:r>
      <w:r>
        <w:t>.</w:t>
      </w:r>
    </w:p>
    <w:p w14:paraId="0A552AB8" w14:textId="77777777" w:rsidR="005D1263" w:rsidRDefault="005D1263" w:rsidP="00BE7673"/>
    <w:p w14:paraId="0A552AB9" w14:textId="77777777" w:rsidR="00BE7673" w:rsidRPr="005D1263" w:rsidRDefault="00BE7673" w:rsidP="00F95627">
      <w:pPr>
        <w:pStyle w:val="Heading1"/>
      </w:pPr>
      <w:r w:rsidRPr="005D1263">
        <w:t>Dismissal</w:t>
      </w:r>
    </w:p>
    <w:p w14:paraId="0A552ABA" w14:textId="77777777" w:rsidR="00DC50D4" w:rsidRDefault="00BE7673" w:rsidP="00D50FBE">
      <w:pPr>
        <w:spacing w:after="0"/>
      </w:pPr>
      <w:r>
        <w:t xml:space="preserve">If the conduct or performance still fails to improve the final step will be to contemplate dismissal. </w:t>
      </w:r>
    </w:p>
    <w:p w14:paraId="0A552ABB" w14:textId="77777777" w:rsidR="00DC50D4" w:rsidRDefault="00BE7673" w:rsidP="00D50FBE">
      <w:pPr>
        <w:spacing w:after="0"/>
      </w:pPr>
      <w:r>
        <w:t xml:space="preserve">The employer must follow the "Standard Disciplinary and Dismissal Procedure" (see below), which is </w:t>
      </w:r>
    </w:p>
    <w:p w14:paraId="0A552ABC" w14:textId="77777777" w:rsidR="00BE7673" w:rsidRDefault="00BE7673" w:rsidP="00D50FBE">
      <w:pPr>
        <w:spacing w:after="0"/>
      </w:pPr>
      <w:r>
        <w:t xml:space="preserve">a statutory requirement. Failure to do so will usually result in a finding of automatically unfair </w:t>
      </w:r>
    </w:p>
    <w:p w14:paraId="0A552ABD" w14:textId="77777777" w:rsidR="00BE7673" w:rsidRDefault="00BE7673" w:rsidP="00D50FBE">
      <w:pPr>
        <w:spacing w:after="0"/>
      </w:pPr>
      <w:r>
        <w:t>dismissal.</w:t>
      </w:r>
    </w:p>
    <w:p w14:paraId="0A552ABE" w14:textId="77777777" w:rsidR="005D1263" w:rsidRDefault="005D1263" w:rsidP="00BE7673"/>
    <w:p w14:paraId="0A552ABF" w14:textId="77777777" w:rsidR="00BE7673" w:rsidRPr="005D1263" w:rsidRDefault="00BE7673" w:rsidP="00F95627">
      <w:pPr>
        <w:pStyle w:val="Heading1"/>
      </w:pPr>
      <w:r w:rsidRPr="005D1263">
        <w:t>The Standard Disciplinary and Dismissal Procedure</w:t>
      </w:r>
    </w:p>
    <w:p w14:paraId="0A552AC0" w14:textId="77777777" w:rsidR="00BE7673" w:rsidRDefault="00BE7673" w:rsidP="00D50FBE">
      <w:pPr>
        <w:spacing w:after="0"/>
      </w:pPr>
      <w:r>
        <w:t>Step 1: Employer gives employee a written statement and calls a hearing</w:t>
      </w:r>
    </w:p>
    <w:p w14:paraId="0A552AC1" w14:textId="77777777" w:rsidR="00DC151B" w:rsidRDefault="00BE7673" w:rsidP="00D50FBE">
      <w:pPr>
        <w:spacing w:after="0"/>
      </w:pPr>
      <w:r>
        <w:t xml:space="preserve">The employer will set out in writing the alleged conduct, characteristics or other circumstances </w:t>
      </w:r>
    </w:p>
    <w:p w14:paraId="0A552AC2" w14:textId="77777777" w:rsidR="00DC151B" w:rsidRDefault="00BE7673" w:rsidP="00D50FBE">
      <w:pPr>
        <w:spacing w:after="0"/>
      </w:pPr>
      <w:r>
        <w:t xml:space="preserve">which lead him/her to contemplate dismissing or taking disciplinary action against the employee. </w:t>
      </w:r>
    </w:p>
    <w:p w14:paraId="0A552AC3" w14:textId="77777777" w:rsidR="00DC151B" w:rsidRDefault="00BE7673" w:rsidP="00D50FBE">
      <w:pPr>
        <w:spacing w:after="0"/>
      </w:pPr>
      <w:r>
        <w:t xml:space="preserve">The employer will inform the employee, in the written statement of the basis on which they have </w:t>
      </w:r>
    </w:p>
    <w:p w14:paraId="0A552AC4" w14:textId="77777777" w:rsidR="00DC151B" w:rsidRDefault="00BE7673" w:rsidP="00D50FBE">
      <w:pPr>
        <w:spacing w:after="0"/>
      </w:pPr>
      <w:r>
        <w:t xml:space="preserve">made the allegations. If possible the employer will provide the employee with copies of any relevant </w:t>
      </w:r>
    </w:p>
    <w:p w14:paraId="0A552AC5" w14:textId="77777777" w:rsidR="00DC151B" w:rsidRDefault="00BE7673" w:rsidP="00D50FBE">
      <w:pPr>
        <w:spacing w:after="0"/>
      </w:pPr>
      <w:r>
        <w:t xml:space="preserve">evidence. </w:t>
      </w:r>
      <w:r w:rsidR="00DC151B">
        <w:t xml:space="preserve"> </w:t>
      </w:r>
      <w:r>
        <w:t xml:space="preserve">The employer will invite the employee to a hearing to discuss the matter and will inform </w:t>
      </w:r>
    </w:p>
    <w:p w14:paraId="0A552AC6" w14:textId="77777777" w:rsidR="00BE7673" w:rsidRDefault="00BE7673" w:rsidP="00D50FBE">
      <w:pPr>
        <w:spacing w:after="0"/>
      </w:pPr>
      <w:r>
        <w:t>them who will be attending on behalf of the Council.</w:t>
      </w:r>
      <w:r w:rsidR="00DC151B">
        <w:t xml:space="preserve"> </w:t>
      </w:r>
    </w:p>
    <w:p w14:paraId="0A552AC7" w14:textId="77777777" w:rsidR="00D50FBE" w:rsidRDefault="00D50FBE" w:rsidP="00D50FBE">
      <w:pPr>
        <w:spacing w:after="0"/>
      </w:pPr>
    </w:p>
    <w:p w14:paraId="0A552AC8" w14:textId="49926EB0" w:rsidR="00BE7673" w:rsidRDefault="00BE7673" w:rsidP="00BE7673">
      <w:r>
        <w:t>The employer</w:t>
      </w:r>
      <w:r w:rsidR="00DC151B">
        <w:t xml:space="preserve"> will be the Chair (or Vice </w:t>
      </w:r>
      <w:proofErr w:type="spellStart"/>
      <w:r w:rsidR="00DC151B">
        <w:t>Chairof</w:t>
      </w:r>
      <w:proofErr w:type="spellEnd"/>
      <w:r w:rsidR="00DC151B">
        <w:t xml:space="preserve"> the C</w:t>
      </w:r>
      <w:r>
        <w:t>ouncil and one other Councillor</w:t>
      </w:r>
      <w:r w:rsidR="00DC151B">
        <w:t xml:space="preserve"> or the Clerk</w:t>
      </w:r>
      <w:r>
        <w:t xml:space="preserve"> who may be accompanied by a Human Resources Adviser. </w:t>
      </w:r>
    </w:p>
    <w:p w14:paraId="0A552AC9" w14:textId="77777777" w:rsidR="00BE7673" w:rsidRDefault="00BE7673" w:rsidP="00D50FBE">
      <w:pPr>
        <w:spacing w:after="0"/>
      </w:pPr>
      <w:r>
        <w:t>Step 2: Meeting is held and employer informs employee of the outcome</w:t>
      </w:r>
    </w:p>
    <w:p w14:paraId="0A552ACA" w14:textId="77777777" w:rsidR="00BE7673" w:rsidRDefault="00BE7673" w:rsidP="00D50FBE">
      <w:pPr>
        <w:spacing w:after="0"/>
      </w:pPr>
      <w:r>
        <w:t xml:space="preserve">The meeting will take place before any action, other than suspension on full pay, is taken. The </w:t>
      </w:r>
    </w:p>
    <w:p w14:paraId="0A552ACB" w14:textId="77777777" w:rsidR="00BE7673" w:rsidRDefault="00BE7673" w:rsidP="00D50FBE">
      <w:pPr>
        <w:spacing w:after="0"/>
      </w:pPr>
      <w:r>
        <w:t xml:space="preserve">meeting will be held without undue delay but only when the employee has had a reasonable </w:t>
      </w:r>
    </w:p>
    <w:p w14:paraId="0A552ACC" w14:textId="77777777" w:rsidR="00BE7673" w:rsidRDefault="00BE7673" w:rsidP="00D50FBE">
      <w:pPr>
        <w:spacing w:after="0"/>
      </w:pPr>
      <w:r>
        <w:t xml:space="preserve">opportunity to consider a response to the employer's written statement and any further verbal </w:t>
      </w:r>
    </w:p>
    <w:p w14:paraId="0A552ACD" w14:textId="77777777" w:rsidR="00BE7673" w:rsidRDefault="00BE7673" w:rsidP="00D50FBE">
      <w:pPr>
        <w:spacing w:after="0"/>
      </w:pPr>
      <w:r>
        <w:t xml:space="preserve">explanation the employer has provided. The employee must take all reasonable steps to attend the </w:t>
      </w:r>
    </w:p>
    <w:p w14:paraId="0A552ACE" w14:textId="77777777" w:rsidR="00BE7673" w:rsidRDefault="00BE7673" w:rsidP="00D50FBE">
      <w:pPr>
        <w:spacing w:after="0"/>
      </w:pPr>
      <w:r>
        <w:lastRenderedPageBreak/>
        <w:t>meeting.</w:t>
      </w:r>
    </w:p>
    <w:p w14:paraId="0A552ACF" w14:textId="77777777" w:rsidR="00D50FBE" w:rsidRDefault="00D50FBE" w:rsidP="00D50FBE">
      <w:pPr>
        <w:spacing w:after="0"/>
      </w:pPr>
    </w:p>
    <w:p w14:paraId="0A552AD0" w14:textId="77777777" w:rsidR="00DC151B" w:rsidRDefault="00BE7673" w:rsidP="00D50FBE">
      <w:pPr>
        <w:spacing w:after="0"/>
      </w:pPr>
      <w:r>
        <w:t xml:space="preserve">After the meeting the employer will inform the employee of their decision and notify the employee </w:t>
      </w:r>
    </w:p>
    <w:p w14:paraId="0A552AD1" w14:textId="77777777" w:rsidR="00DC151B" w:rsidRDefault="00BE7673" w:rsidP="00D50FBE">
      <w:pPr>
        <w:spacing w:after="0"/>
      </w:pPr>
      <w:r>
        <w:t xml:space="preserve">of their right to appeal against the decision if not satisfied with it. The employee must appeal to </w:t>
      </w:r>
    </w:p>
    <w:p w14:paraId="0A552AD2" w14:textId="77777777" w:rsidR="00BE7673" w:rsidRDefault="00BE7673" w:rsidP="00D50FBE">
      <w:pPr>
        <w:spacing w:after="0"/>
      </w:pPr>
      <w:r>
        <w:t>complete the statutory procedure.</w:t>
      </w:r>
    </w:p>
    <w:p w14:paraId="0A552AD3" w14:textId="77777777" w:rsidR="00DC151B" w:rsidRDefault="00DC151B" w:rsidP="00D50FBE">
      <w:pPr>
        <w:spacing w:after="0"/>
      </w:pPr>
    </w:p>
    <w:p w14:paraId="0A552AD4" w14:textId="77777777" w:rsidR="00BE7673" w:rsidRDefault="00BE7673" w:rsidP="00D50FBE">
      <w:pPr>
        <w:spacing w:after="0" w:line="240" w:lineRule="auto"/>
      </w:pPr>
      <w:r>
        <w:t>Step 3: Appeal against the disciplinary decision if necessary</w:t>
      </w:r>
    </w:p>
    <w:p w14:paraId="0A552AD5" w14:textId="77777777" w:rsidR="00DC151B" w:rsidRDefault="00BE7673" w:rsidP="00D50FBE">
      <w:pPr>
        <w:spacing w:after="0" w:line="240" w:lineRule="auto"/>
      </w:pPr>
      <w:r>
        <w:t>If the employee wishes to appeal they mus</w:t>
      </w:r>
      <w:r w:rsidR="00DC151B">
        <w:t>t inform the Clerk</w:t>
      </w:r>
      <w:r>
        <w:t xml:space="preserve"> </w:t>
      </w:r>
      <w:r w:rsidR="00DC151B">
        <w:t>as their immediate manager</w:t>
      </w:r>
      <w:r>
        <w:t xml:space="preserve">, in writing, </w:t>
      </w:r>
    </w:p>
    <w:p w14:paraId="0A552AD6" w14:textId="77777777" w:rsidR="00DC151B" w:rsidRDefault="00BE7673" w:rsidP="00D50FBE">
      <w:pPr>
        <w:spacing w:after="0" w:line="240" w:lineRule="auto"/>
      </w:pPr>
      <w:r>
        <w:t xml:space="preserve">within a reasonable time. The employer will then invite the employee to attend a further meeting. </w:t>
      </w:r>
    </w:p>
    <w:p w14:paraId="0A552AD7" w14:textId="77777777" w:rsidR="00DC151B" w:rsidRDefault="00BE7673" w:rsidP="00D50FBE">
      <w:pPr>
        <w:spacing w:after="0" w:line="240" w:lineRule="auto"/>
      </w:pPr>
      <w:r>
        <w:t xml:space="preserve">The employee must take all reasonable steps to attend the meeting. Two councillors who have not </w:t>
      </w:r>
    </w:p>
    <w:p w14:paraId="0A552AD8" w14:textId="77777777" w:rsidR="00DC151B" w:rsidRDefault="00BE7673" w:rsidP="00D50FBE">
      <w:pPr>
        <w:spacing w:after="0" w:line="240" w:lineRule="auto"/>
      </w:pPr>
      <w:r>
        <w:t xml:space="preserve">been previously involved will hear the appeal. In exceptional circumstances two councillors from a </w:t>
      </w:r>
    </w:p>
    <w:p w14:paraId="0A552AD9" w14:textId="77777777" w:rsidR="00DC151B" w:rsidRDefault="00BE7673" w:rsidP="00D50FBE">
      <w:pPr>
        <w:spacing w:after="0" w:line="240" w:lineRule="auto"/>
      </w:pPr>
      <w:r>
        <w:t>neighbouring parish who have not been previously</w:t>
      </w:r>
      <w:r w:rsidR="00DC151B">
        <w:t xml:space="preserve"> </w:t>
      </w:r>
      <w:r>
        <w:t xml:space="preserve">involved in the disciplinary procedure will hear </w:t>
      </w:r>
    </w:p>
    <w:p w14:paraId="0A552ADA" w14:textId="77777777" w:rsidR="00BE7673" w:rsidRDefault="00BE7673" w:rsidP="00D50FBE">
      <w:pPr>
        <w:spacing w:after="0" w:line="240" w:lineRule="auto"/>
      </w:pPr>
      <w:r>
        <w:t xml:space="preserve">the appeal. They may be accompanied by a Human Resources Adviser. </w:t>
      </w:r>
    </w:p>
    <w:p w14:paraId="0A552ADB" w14:textId="77777777" w:rsidR="00D50FBE" w:rsidRDefault="00D50FBE" w:rsidP="00D50FBE">
      <w:pPr>
        <w:spacing w:after="0" w:line="240" w:lineRule="auto"/>
      </w:pPr>
    </w:p>
    <w:p w14:paraId="0A552ADC" w14:textId="77777777" w:rsidR="00BE7673" w:rsidRDefault="00BE7673" w:rsidP="00D50FBE">
      <w:pPr>
        <w:spacing w:after="0"/>
      </w:pPr>
      <w:r>
        <w:t xml:space="preserve">The appeal hearing may take place before or after dismissal or disciplinary action has taken effect. </w:t>
      </w:r>
    </w:p>
    <w:p w14:paraId="0A552ADD" w14:textId="77777777" w:rsidR="00BE7673" w:rsidRDefault="00BE7673" w:rsidP="00D50FBE">
      <w:pPr>
        <w:spacing w:after="0"/>
      </w:pPr>
      <w:r>
        <w:t xml:space="preserve">After the appeal hearing the employer will inform the employee of the final decision of the appeal </w:t>
      </w:r>
    </w:p>
    <w:p w14:paraId="0A552ADE" w14:textId="77777777" w:rsidR="00BE7673" w:rsidRDefault="00BE7673" w:rsidP="00D50FBE">
      <w:pPr>
        <w:spacing w:after="0"/>
      </w:pPr>
      <w:r>
        <w:t>panel and will confirm it in writing as soon as practicable.</w:t>
      </w:r>
    </w:p>
    <w:p w14:paraId="0A552ADF" w14:textId="77777777" w:rsidR="0042204D" w:rsidRDefault="0042204D" w:rsidP="00BE7673">
      <w:pPr>
        <w:rPr>
          <w:b/>
        </w:rPr>
      </w:pPr>
    </w:p>
    <w:p w14:paraId="0A552AE0" w14:textId="77777777" w:rsidR="00BE7673" w:rsidRPr="005D1263" w:rsidRDefault="00BE7673" w:rsidP="00F95627">
      <w:pPr>
        <w:pStyle w:val="Heading1"/>
      </w:pPr>
      <w:r w:rsidRPr="005D1263">
        <w:t>Gross misconduct</w:t>
      </w:r>
    </w:p>
    <w:p w14:paraId="0A552AE1" w14:textId="77777777" w:rsidR="00BE7673" w:rsidRDefault="00BE7673" w:rsidP="00D50FBE">
      <w:pPr>
        <w:spacing w:after="0"/>
      </w:pPr>
      <w:r>
        <w:t xml:space="preserve">If after investigation it is confirmed that the employee has committed one of the following offences </w:t>
      </w:r>
    </w:p>
    <w:p w14:paraId="0A552AE2" w14:textId="77777777" w:rsidR="00BE7673" w:rsidRDefault="00BE7673" w:rsidP="00D50FBE">
      <w:pPr>
        <w:spacing w:after="0"/>
      </w:pPr>
      <w:r>
        <w:t>(the list is not exhaustive), they will normally be dismissed:</w:t>
      </w:r>
    </w:p>
    <w:p w14:paraId="0A552AE3" w14:textId="77777777" w:rsidR="00BE7673" w:rsidRDefault="00BE7673" w:rsidP="00DC151B">
      <w:pPr>
        <w:pStyle w:val="ListParagraph"/>
        <w:numPr>
          <w:ilvl w:val="0"/>
          <w:numId w:val="2"/>
        </w:numPr>
      </w:pPr>
      <w:r>
        <w:t>theft</w:t>
      </w:r>
    </w:p>
    <w:p w14:paraId="0A552AE4" w14:textId="77777777" w:rsidR="00BE7673" w:rsidRDefault="00BE7673" w:rsidP="00DC151B">
      <w:pPr>
        <w:pStyle w:val="ListParagraph"/>
        <w:numPr>
          <w:ilvl w:val="0"/>
          <w:numId w:val="2"/>
        </w:numPr>
      </w:pPr>
      <w:r>
        <w:t>fraud and deliberate falsification of records</w:t>
      </w:r>
    </w:p>
    <w:p w14:paraId="0A552AE5" w14:textId="77777777" w:rsidR="00BE7673" w:rsidRDefault="00BE7673" w:rsidP="00DC151B">
      <w:pPr>
        <w:pStyle w:val="ListParagraph"/>
        <w:numPr>
          <w:ilvl w:val="0"/>
          <w:numId w:val="2"/>
        </w:numPr>
      </w:pPr>
      <w:r>
        <w:t>physical violence</w:t>
      </w:r>
    </w:p>
    <w:p w14:paraId="0A552AE6" w14:textId="77777777" w:rsidR="00BE7673" w:rsidRDefault="00BE7673" w:rsidP="00DC151B">
      <w:pPr>
        <w:pStyle w:val="ListParagraph"/>
        <w:numPr>
          <w:ilvl w:val="0"/>
          <w:numId w:val="2"/>
        </w:numPr>
      </w:pPr>
      <w:r>
        <w:t>serious bullying or harassment</w:t>
      </w:r>
    </w:p>
    <w:p w14:paraId="0A552AE7" w14:textId="77777777" w:rsidR="00BE7673" w:rsidRDefault="00BE7673" w:rsidP="00DC151B">
      <w:pPr>
        <w:pStyle w:val="ListParagraph"/>
        <w:numPr>
          <w:ilvl w:val="0"/>
          <w:numId w:val="2"/>
        </w:numPr>
      </w:pPr>
      <w:r>
        <w:t>deliberate damage to property</w:t>
      </w:r>
    </w:p>
    <w:p w14:paraId="0A552AE8" w14:textId="77777777" w:rsidR="00BE7673" w:rsidRDefault="00BE7673" w:rsidP="00DC151B">
      <w:pPr>
        <w:pStyle w:val="ListParagraph"/>
        <w:numPr>
          <w:ilvl w:val="0"/>
          <w:numId w:val="2"/>
        </w:numPr>
      </w:pPr>
      <w:r>
        <w:t>serious insubordination</w:t>
      </w:r>
    </w:p>
    <w:p w14:paraId="0A552AE9" w14:textId="77777777" w:rsidR="00BE7673" w:rsidRDefault="00BE7673" w:rsidP="00DC151B">
      <w:pPr>
        <w:pStyle w:val="ListParagraph"/>
        <w:numPr>
          <w:ilvl w:val="0"/>
          <w:numId w:val="2"/>
        </w:numPr>
      </w:pPr>
      <w:r>
        <w:t>misuse of an organisation's property or name</w:t>
      </w:r>
    </w:p>
    <w:p w14:paraId="0A552AEA" w14:textId="77777777" w:rsidR="00BE7673" w:rsidRDefault="00BE7673" w:rsidP="00DC151B">
      <w:pPr>
        <w:pStyle w:val="ListParagraph"/>
        <w:numPr>
          <w:ilvl w:val="0"/>
          <w:numId w:val="2"/>
        </w:numPr>
      </w:pPr>
      <w:r>
        <w:t>bringing the employer into serious disrepute</w:t>
      </w:r>
    </w:p>
    <w:p w14:paraId="0A552AEB" w14:textId="77777777" w:rsidR="00BE7673" w:rsidRDefault="00BE7673" w:rsidP="00DC151B">
      <w:pPr>
        <w:pStyle w:val="ListParagraph"/>
        <w:numPr>
          <w:ilvl w:val="0"/>
          <w:numId w:val="2"/>
        </w:numPr>
      </w:pPr>
      <w:r>
        <w:t>serious incapability whilst on duty brought on by alcohol or illegal drugs</w:t>
      </w:r>
    </w:p>
    <w:p w14:paraId="0A552AEC" w14:textId="77777777" w:rsidR="00BE7673" w:rsidRDefault="00BE7673" w:rsidP="00DC151B">
      <w:pPr>
        <w:pStyle w:val="ListParagraph"/>
        <w:numPr>
          <w:ilvl w:val="0"/>
          <w:numId w:val="2"/>
        </w:numPr>
      </w:pPr>
      <w:r>
        <w:t>serious negligence which causes or might cause unacceptable loss, damage or injury</w:t>
      </w:r>
    </w:p>
    <w:p w14:paraId="0A552AED" w14:textId="77777777" w:rsidR="00BE7673" w:rsidRDefault="00BE7673" w:rsidP="00DC151B">
      <w:pPr>
        <w:pStyle w:val="ListParagraph"/>
        <w:numPr>
          <w:ilvl w:val="0"/>
          <w:numId w:val="2"/>
        </w:numPr>
      </w:pPr>
      <w:r>
        <w:t>serious infringement of health and safety rules</w:t>
      </w:r>
    </w:p>
    <w:p w14:paraId="0A552AEE" w14:textId="77777777" w:rsidR="00BE7673" w:rsidRDefault="00BE7673" w:rsidP="00DC151B">
      <w:pPr>
        <w:pStyle w:val="ListParagraph"/>
        <w:numPr>
          <w:ilvl w:val="0"/>
          <w:numId w:val="2"/>
        </w:numPr>
      </w:pPr>
      <w:r>
        <w:t>serious breach of confidence (subject to the Public Interest (Disclosure) Act 1998).</w:t>
      </w:r>
    </w:p>
    <w:p w14:paraId="0A552AEF" w14:textId="77777777" w:rsidR="00BE7673" w:rsidRDefault="00BE7673" w:rsidP="00D50FBE">
      <w:pPr>
        <w:spacing w:after="0"/>
      </w:pPr>
      <w:r>
        <w:t xml:space="preserve">While the alleged gross misconduct is being investigated, the employee may be suspended, during </w:t>
      </w:r>
    </w:p>
    <w:p w14:paraId="0A552AF0" w14:textId="77777777" w:rsidR="00BE7673" w:rsidRDefault="00BE7673" w:rsidP="00D50FBE">
      <w:pPr>
        <w:spacing w:after="0"/>
      </w:pPr>
      <w:r>
        <w:t xml:space="preserve">which time the employee will be paid. Any decision to dismiss will be taken by the employer only </w:t>
      </w:r>
    </w:p>
    <w:p w14:paraId="0A552AF1" w14:textId="77777777" w:rsidR="00BE7673" w:rsidRDefault="00BE7673" w:rsidP="00D50FBE">
      <w:pPr>
        <w:spacing w:after="0"/>
      </w:pPr>
      <w:r>
        <w:t>after a full investigation.</w:t>
      </w:r>
    </w:p>
    <w:p w14:paraId="0A552AF2" w14:textId="77777777" w:rsidR="00D50FBE" w:rsidRDefault="00D50FBE" w:rsidP="00D50FBE">
      <w:pPr>
        <w:spacing w:after="0"/>
      </w:pPr>
    </w:p>
    <w:p w14:paraId="0A552AF3" w14:textId="77777777" w:rsidR="005D1263" w:rsidRDefault="00BE7673" w:rsidP="00BE7673">
      <w:r>
        <w:t>The Standard Disciplinary and Dismissal Procedure applies to dismissals for gross misconduct.</w:t>
      </w:r>
    </w:p>
    <w:p w14:paraId="0A552AF4" w14:textId="77777777" w:rsidR="00D50FBE" w:rsidRDefault="00D50FBE" w:rsidP="00BE7673"/>
    <w:p w14:paraId="0A552AF5" w14:textId="77777777" w:rsidR="00BE7673" w:rsidRPr="005D1263" w:rsidRDefault="00BE7673" w:rsidP="00F95627">
      <w:pPr>
        <w:pStyle w:val="Heading1"/>
      </w:pPr>
      <w:r w:rsidRPr="005D1263">
        <w:t>Modified Dismissal Procedure</w:t>
      </w:r>
    </w:p>
    <w:p w14:paraId="0A552AF6" w14:textId="77777777" w:rsidR="00BE7673" w:rsidRDefault="00BE7673" w:rsidP="00D50FBE">
      <w:pPr>
        <w:spacing w:after="0"/>
      </w:pPr>
      <w:r>
        <w:t xml:space="preserve">In a few cases of gross misconduct the employer may be justified in dismissing immediately without </w:t>
      </w:r>
    </w:p>
    <w:p w14:paraId="0A552AF7" w14:textId="77777777" w:rsidR="00BE7673" w:rsidRDefault="00BE7673" w:rsidP="00D50FBE">
      <w:pPr>
        <w:spacing w:after="0"/>
      </w:pPr>
      <w:r>
        <w:t xml:space="preserve">conducting an investigation. In these cases a two-step "Modified Dismissal Procedure" will be </w:t>
      </w:r>
    </w:p>
    <w:p w14:paraId="0A552AF8" w14:textId="77777777" w:rsidR="00BE7673" w:rsidRDefault="00BE7673" w:rsidP="00D50FBE">
      <w:pPr>
        <w:spacing w:after="0"/>
      </w:pPr>
      <w:r>
        <w:t>followed, otherwise the dismissal will be automatically unfair.</w:t>
      </w:r>
    </w:p>
    <w:p w14:paraId="0A552AF9" w14:textId="77777777" w:rsidR="00D50FBE" w:rsidRDefault="00D50FBE" w:rsidP="00D50FBE">
      <w:pPr>
        <w:spacing w:after="0"/>
      </w:pPr>
    </w:p>
    <w:p w14:paraId="0A552AFA" w14:textId="77777777" w:rsidR="00BE7673" w:rsidRDefault="00BE7673" w:rsidP="00D50FBE">
      <w:pPr>
        <w:spacing w:after="0"/>
      </w:pPr>
      <w:r>
        <w:t>Step 1: Employer gives written statement</w:t>
      </w:r>
    </w:p>
    <w:p w14:paraId="0A552AFD" w14:textId="53948281" w:rsidR="00BE7673" w:rsidRDefault="00BE7673" w:rsidP="00F95627">
      <w:r>
        <w:lastRenderedPageBreak/>
        <w:t>The employer must give the employee a written statement setting out the conduct that has resulted in the dismissal and informing them of the right to appeal against the decision to dismiss. The employee must appeal to complete the statutory procedure.</w:t>
      </w:r>
    </w:p>
    <w:p w14:paraId="0A552AFE" w14:textId="77777777" w:rsidR="00D50FBE" w:rsidRDefault="00D50FBE" w:rsidP="00D50FBE">
      <w:pPr>
        <w:spacing w:after="0"/>
      </w:pPr>
    </w:p>
    <w:p w14:paraId="0A552AFF" w14:textId="77777777" w:rsidR="00BE7673" w:rsidRDefault="00BE7673" w:rsidP="00D50FBE">
      <w:pPr>
        <w:spacing w:after="0"/>
      </w:pPr>
      <w:r>
        <w:t>Step 2: Appeal against the disciplinary decision</w:t>
      </w:r>
    </w:p>
    <w:p w14:paraId="0A552B00" w14:textId="77777777" w:rsidR="005D1263" w:rsidRDefault="00BE7673" w:rsidP="00D50FBE">
      <w:pPr>
        <w:spacing w:after="0"/>
      </w:pPr>
      <w:r>
        <w:t>If the employee wishes to appeal they mus</w:t>
      </w:r>
      <w:r w:rsidR="005D1263">
        <w:t xml:space="preserve">t inform the Clerk. </w:t>
      </w:r>
      <w:r>
        <w:t xml:space="preserve">A meeting must be held (in accordance </w:t>
      </w:r>
    </w:p>
    <w:p w14:paraId="0A552B01" w14:textId="77777777" w:rsidR="005D1263" w:rsidRDefault="00BE7673" w:rsidP="00D50FBE">
      <w:pPr>
        <w:spacing w:after="0"/>
      </w:pPr>
      <w:r>
        <w:t xml:space="preserve">with the general principles set out above). The employer must inform the employee of the decision </w:t>
      </w:r>
    </w:p>
    <w:p w14:paraId="0A552B02" w14:textId="77777777" w:rsidR="00BE7673" w:rsidRDefault="00BE7673" w:rsidP="00D50FBE">
      <w:pPr>
        <w:spacing w:after="0"/>
      </w:pPr>
      <w:r>
        <w:t>of the agreed panel following the meeting.</w:t>
      </w:r>
    </w:p>
    <w:p w14:paraId="0A552B03" w14:textId="77777777" w:rsidR="0042204D" w:rsidRDefault="0042204D" w:rsidP="00BE7673"/>
    <w:p w14:paraId="0A552B04" w14:textId="77777777" w:rsidR="00BE7673" w:rsidRPr="0042204D" w:rsidRDefault="00BE7673" w:rsidP="00F95627">
      <w:pPr>
        <w:pStyle w:val="Heading1"/>
      </w:pPr>
      <w:r w:rsidRPr="0042204D">
        <w:t>Abuse of this policy</w:t>
      </w:r>
    </w:p>
    <w:p w14:paraId="0A552B05" w14:textId="77777777" w:rsidR="00BE7673" w:rsidRDefault="00BE7673" w:rsidP="00D50FBE">
      <w:pPr>
        <w:spacing w:after="0"/>
      </w:pPr>
      <w:r>
        <w:t xml:space="preserve">Any abuse in the application of this policy will be dealt with in accordance with The Council’s </w:t>
      </w:r>
    </w:p>
    <w:p w14:paraId="0A552B07" w14:textId="23BEE756" w:rsidR="00BE7673" w:rsidRDefault="00BE7673" w:rsidP="00D50FBE">
      <w:pPr>
        <w:spacing w:after="0"/>
      </w:pPr>
      <w:r>
        <w:t xml:space="preserve">Disciplinary </w:t>
      </w:r>
      <w:r w:rsidR="00864A2C">
        <w:t xml:space="preserve">and Grievance </w:t>
      </w:r>
      <w:r>
        <w:t xml:space="preserve">Policy and Procedure and may possibly result in disciplinary action being taken, up to and including dismissal. </w:t>
      </w:r>
    </w:p>
    <w:p w14:paraId="0A552B08" w14:textId="77777777" w:rsidR="00BE7673" w:rsidRDefault="00BE7673" w:rsidP="00BE7673"/>
    <w:p w14:paraId="0A552B09" w14:textId="77777777" w:rsidR="00BE7673" w:rsidRPr="0042204D" w:rsidRDefault="00BE7673" w:rsidP="00F95627">
      <w:pPr>
        <w:pStyle w:val="Heading1"/>
      </w:pPr>
      <w:r w:rsidRPr="0042204D">
        <w:t>General Principles</w:t>
      </w:r>
    </w:p>
    <w:p w14:paraId="0A552B0A" w14:textId="77777777" w:rsidR="00BE7673" w:rsidRDefault="00BE7673" w:rsidP="00AB3C57">
      <w:pPr>
        <w:spacing w:after="0"/>
      </w:pPr>
      <w:r>
        <w:t xml:space="preserve">The following principles apply to the Standard Dismissal and Disciplinary Procedure and the </w:t>
      </w:r>
    </w:p>
    <w:p w14:paraId="0A552B0B" w14:textId="77777777" w:rsidR="00BE7673" w:rsidRDefault="00BE7673" w:rsidP="00AB3C57">
      <w:pPr>
        <w:spacing w:after="0"/>
      </w:pPr>
      <w:r>
        <w:t>Modified Dismissal Procedure set out above:</w:t>
      </w:r>
    </w:p>
    <w:p w14:paraId="0A552B0C" w14:textId="77777777" w:rsidR="00AB3C57" w:rsidRDefault="00AB3C57" w:rsidP="00AB3C57">
      <w:pPr>
        <w:spacing w:after="0"/>
      </w:pPr>
    </w:p>
    <w:p w14:paraId="0A552B0D" w14:textId="77777777" w:rsidR="00BE7673" w:rsidRDefault="00BE7673" w:rsidP="00AB3C57">
      <w:pPr>
        <w:spacing w:after="0"/>
      </w:pPr>
      <w:r>
        <w:t xml:space="preserve">1.  The person who has authority to discipline you in accordance with this procedure is the </w:t>
      </w:r>
    </w:p>
    <w:p w14:paraId="0A552B0E" w14:textId="77777777" w:rsidR="00BE7673" w:rsidRDefault="005D1263" w:rsidP="00AB3C57">
      <w:pPr>
        <w:spacing w:after="0"/>
      </w:pPr>
      <w:r>
        <w:t>Clerk.</w:t>
      </w:r>
    </w:p>
    <w:p w14:paraId="0A552B0F" w14:textId="77777777" w:rsidR="00BE7673" w:rsidRDefault="00BE7673" w:rsidP="00AB3C57">
      <w:pPr>
        <w:spacing w:after="0"/>
      </w:pPr>
      <w:r>
        <w:t xml:space="preserve">2.  The employee has the right to be accompanied to any meeting by a representative or a </w:t>
      </w:r>
    </w:p>
    <w:p w14:paraId="0A552B10" w14:textId="77777777" w:rsidR="00BE7673" w:rsidRDefault="00BE7673" w:rsidP="00AB3C57">
      <w:pPr>
        <w:spacing w:after="0"/>
      </w:pPr>
      <w:r>
        <w:t>colleague.</w:t>
      </w:r>
    </w:p>
    <w:p w14:paraId="0A552B11" w14:textId="77777777" w:rsidR="00BE7673" w:rsidRDefault="00BE7673" w:rsidP="00AB3C57">
      <w:pPr>
        <w:spacing w:after="0"/>
      </w:pPr>
      <w:r>
        <w:t xml:space="preserve">3.  Each step in the procedure will be taken without unreasonable delay and hearings will be held </w:t>
      </w:r>
    </w:p>
    <w:p w14:paraId="0A552B12" w14:textId="77777777" w:rsidR="00BE7673" w:rsidRDefault="00BE7673" w:rsidP="00AB3C57">
      <w:pPr>
        <w:spacing w:after="0"/>
      </w:pPr>
      <w:r>
        <w:t>at reasonable times and locations.</w:t>
      </w:r>
    </w:p>
    <w:p w14:paraId="0A552B13" w14:textId="77777777" w:rsidR="00BE7673" w:rsidRDefault="00BE7673" w:rsidP="00AB3C57">
      <w:pPr>
        <w:spacing w:after="0"/>
      </w:pPr>
      <w:r>
        <w:t xml:space="preserve">4. The employee will be informed in writing if at any stage in the procedure the employee is likely </w:t>
      </w:r>
    </w:p>
    <w:p w14:paraId="0A552B14" w14:textId="77777777" w:rsidR="00BE7673" w:rsidRDefault="00BE7673" w:rsidP="00AB3C57">
      <w:pPr>
        <w:spacing w:after="0"/>
      </w:pPr>
      <w:r>
        <w:t>to be dismissed.</w:t>
      </w:r>
    </w:p>
    <w:p w14:paraId="0A552B15" w14:textId="77777777" w:rsidR="00BE7673" w:rsidRDefault="00BE7673" w:rsidP="00AB3C57">
      <w:pPr>
        <w:spacing w:after="0"/>
      </w:pPr>
      <w:r>
        <w:t xml:space="preserve">5.  Meetings will be conducted in a manner that enables both employer and employee to explain </w:t>
      </w:r>
    </w:p>
    <w:p w14:paraId="0A552B16" w14:textId="77777777" w:rsidR="00BE7673" w:rsidRDefault="00BE7673" w:rsidP="00AB3C57">
      <w:pPr>
        <w:spacing w:after="0"/>
      </w:pPr>
      <w:r>
        <w:t>their cases.</w:t>
      </w:r>
    </w:p>
    <w:p w14:paraId="0A552B17" w14:textId="77777777" w:rsidR="00BE7673" w:rsidRDefault="00BE7673" w:rsidP="00AB3C57">
      <w:pPr>
        <w:spacing w:after="0"/>
      </w:pPr>
      <w:r>
        <w:t xml:space="preserve">6.  Records will be kept detailing the nature of any breach of disciplinary rules or unsatisfactory </w:t>
      </w:r>
    </w:p>
    <w:p w14:paraId="0A552B18" w14:textId="77777777" w:rsidR="00BE7673" w:rsidRDefault="00BE7673" w:rsidP="00AB3C57">
      <w:pPr>
        <w:spacing w:after="0"/>
      </w:pPr>
      <w:r>
        <w:t xml:space="preserve">performance, the defence or mitigation, the action taken and the reasons for it, whether an </w:t>
      </w:r>
    </w:p>
    <w:p w14:paraId="0A552B19" w14:textId="77777777" w:rsidR="00BE7673" w:rsidRDefault="00BE7673" w:rsidP="00AB3C57">
      <w:pPr>
        <w:spacing w:after="0"/>
      </w:pPr>
      <w:r>
        <w:t xml:space="preserve">appeal was lodged, its outcome and any subsequent developments. These records will be kept </w:t>
      </w:r>
    </w:p>
    <w:p w14:paraId="0A552B1A" w14:textId="77777777" w:rsidR="00BE7673" w:rsidRDefault="00BE7673" w:rsidP="00AB3C57">
      <w:pPr>
        <w:spacing w:after="0"/>
      </w:pPr>
      <w:r>
        <w:t>confidential.</w:t>
      </w:r>
    </w:p>
    <w:p w14:paraId="0A552B1B" w14:textId="77777777" w:rsidR="00AB3C57" w:rsidRDefault="00AB3C57" w:rsidP="00BE7673">
      <w:pPr>
        <w:rPr>
          <w:b/>
        </w:rPr>
      </w:pPr>
    </w:p>
    <w:p w14:paraId="0A552B1C" w14:textId="77777777" w:rsidR="00BE7673" w:rsidRPr="0042204D" w:rsidRDefault="00BE7673" w:rsidP="00F95627">
      <w:pPr>
        <w:pStyle w:val="Heading1"/>
      </w:pPr>
      <w:r w:rsidRPr="0042204D">
        <w:t>Grievance procedure</w:t>
      </w:r>
    </w:p>
    <w:p w14:paraId="0A552B1D" w14:textId="77777777" w:rsidR="005D1263" w:rsidRDefault="00BE7673" w:rsidP="00AB3C57">
      <w:pPr>
        <w:spacing w:after="0" w:line="240" w:lineRule="auto"/>
      </w:pPr>
      <w:r>
        <w:t xml:space="preserve">It is policy to ensure that any employee with a grievance has access to a procedure, which can lead </w:t>
      </w:r>
    </w:p>
    <w:p w14:paraId="0A552B1E" w14:textId="77777777" w:rsidR="00BE7673" w:rsidRDefault="00BE7673" w:rsidP="00AB3C57">
      <w:pPr>
        <w:spacing w:after="0" w:line="240" w:lineRule="auto"/>
      </w:pPr>
      <w:r>
        <w:t>to a speedy resolution of the grievance in a fair manner.</w:t>
      </w:r>
    </w:p>
    <w:p w14:paraId="0A552B1F" w14:textId="77777777" w:rsidR="00AB3C57" w:rsidRDefault="00AB3C57" w:rsidP="00AB3C57">
      <w:pPr>
        <w:spacing w:after="0" w:line="240" w:lineRule="auto"/>
      </w:pPr>
    </w:p>
    <w:p w14:paraId="0A552B20" w14:textId="77777777" w:rsidR="00BE7673" w:rsidRDefault="00BE7673" w:rsidP="00BE7673">
      <w:r>
        <w:t xml:space="preserve">Most routine complaints and grievances are best resolved informally in discussion with the </w:t>
      </w:r>
      <w:r w:rsidR="005D1263">
        <w:t xml:space="preserve">Clerk </w:t>
      </w:r>
      <w:r>
        <w:t xml:space="preserve">. </w:t>
      </w:r>
    </w:p>
    <w:p w14:paraId="0A552B21" w14:textId="77777777" w:rsidR="005D1263" w:rsidRDefault="00BE7673" w:rsidP="00AB3C57">
      <w:pPr>
        <w:spacing w:after="0"/>
      </w:pPr>
      <w:r>
        <w:t xml:space="preserve">Where the grievance cannot be resolved informally it will be dealt with under the following </w:t>
      </w:r>
    </w:p>
    <w:p w14:paraId="0A552B22" w14:textId="77777777" w:rsidR="00BE7673" w:rsidRDefault="005D1263" w:rsidP="00AB3C57">
      <w:pPr>
        <w:spacing w:after="0"/>
      </w:pPr>
      <w:r>
        <w:t>P</w:t>
      </w:r>
      <w:r w:rsidR="00BE7673">
        <w:t>rocedure</w:t>
      </w:r>
      <w:r>
        <w:t xml:space="preserve"> </w:t>
      </w:r>
      <w:r w:rsidR="00BE7673">
        <w:t>that complies with the statutory standard three-step grievance procedure.</w:t>
      </w:r>
    </w:p>
    <w:p w14:paraId="0A552B23" w14:textId="77777777" w:rsidR="0042204D" w:rsidRDefault="0042204D" w:rsidP="00BE7673"/>
    <w:p w14:paraId="0A552B24" w14:textId="77777777" w:rsidR="00BE7673" w:rsidRPr="0042204D" w:rsidRDefault="00BE7673" w:rsidP="00F95627">
      <w:pPr>
        <w:pStyle w:val="Heading1"/>
      </w:pPr>
      <w:r w:rsidRPr="0042204D">
        <w:t>The Standard Grievance Procedure</w:t>
      </w:r>
    </w:p>
    <w:p w14:paraId="0A552B25" w14:textId="77777777" w:rsidR="00BE7673" w:rsidRDefault="00BE7673" w:rsidP="00AB3C57">
      <w:pPr>
        <w:spacing w:after="0"/>
      </w:pPr>
      <w:r>
        <w:t>Step 1: Employee gives written statement of grievance</w:t>
      </w:r>
    </w:p>
    <w:p w14:paraId="0A552B26" w14:textId="77777777" w:rsidR="00BE7673" w:rsidRDefault="00BE7673" w:rsidP="00AB3C57">
      <w:pPr>
        <w:spacing w:after="0"/>
      </w:pPr>
      <w:r>
        <w:lastRenderedPageBreak/>
        <w:t xml:space="preserve">The employee must put their grievance in a written statement of grievance and send a copy to the </w:t>
      </w:r>
    </w:p>
    <w:p w14:paraId="0A552B27" w14:textId="77777777" w:rsidR="00BE7673" w:rsidRDefault="005D1263" w:rsidP="00AB3C57">
      <w:pPr>
        <w:spacing w:after="0"/>
      </w:pPr>
      <w:r>
        <w:t>Clerk .</w:t>
      </w:r>
      <w:r w:rsidR="00BE7673">
        <w:t xml:space="preserve"> </w:t>
      </w:r>
    </w:p>
    <w:p w14:paraId="0A552B28" w14:textId="77777777" w:rsidR="00AB3C57" w:rsidRDefault="00AB3C57" w:rsidP="00AB3C57">
      <w:pPr>
        <w:spacing w:after="0"/>
      </w:pPr>
    </w:p>
    <w:p w14:paraId="0A552B29" w14:textId="1A4E7FB5" w:rsidR="00BE7673" w:rsidRDefault="00BE7673" w:rsidP="00BE7673">
      <w:r>
        <w:t xml:space="preserve">Where the grievance is against the </w:t>
      </w:r>
      <w:r w:rsidR="005D1263">
        <w:t>Clerk</w:t>
      </w:r>
      <w:r>
        <w:t xml:space="preserve"> the matter should be raised with </w:t>
      </w:r>
      <w:r w:rsidR="005D1263">
        <w:t xml:space="preserve">the Chair or Vice Chai. </w:t>
      </w:r>
    </w:p>
    <w:p w14:paraId="0A552B2A" w14:textId="77777777" w:rsidR="00BE7673" w:rsidRDefault="00BE7673" w:rsidP="00AB3C57">
      <w:pPr>
        <w:spacing w:after="0"/>
      </w:pPr>
      <w:r>
        <w:t>Step 2: Meeting is held and employer informs employee of the outcome</w:t>
      </w:r>
    </w:p>
    <w:p w14:paraId="0A552B2B" w14:textId="77777777" w:rsidR="00BE7673" w:rsidRDefault="00BE7673" w:rsidP="00AB3C57">
      <w:pPr>
        <w:spacing w:after="0"/>
      </w:pPr>
      <w:r>
        <w:t xml:space="preserve">The employer will invite the employee to attend a meeting to discuss the grievance. The meeting will </w:t>
      </w:r>
    </w:p>
    <w:p w14:paraId="0A552B2C" w14:textId="77777777" w:rsidR="005D1263" w:rsidRDefault="00BE7673" w:rsidP="00AB3C57">
      <w:pPr>
        <w:spacing w:after="0"/>
      </w:pPr>
      <w:r>
        <w:t xml:space="preserve">only take place once they have informed the employer of the basis for the grievance they have set </w:t>
      </w:r>
    </w:p>
    <w:p w14:paraId="0A552B2D" w14:textId="77777777" w:rsidR="005D1263" w:rsidRDefault="00BE7673" w:rsidP="00AB3C57">
      <w:pPr>
        <w:spacing w:after="0"/>
      </w:pPr>
      <w:r>
        <w:t>out</w:t>
      </w:r>
      <w:r w:rsidR="005D1263">
        <w:t xml:space="preserve"> </w:t>
      </w:r>
      <w:r>
        <w:t xml:space="preserve">a written statement, and the employer has had a reasonable opportunity to consider what </w:t>
      </w:r>
    </w:p>
    <w:p w14:paraId="0A552B2E" w14:textId="77777777" w:rsidR="00BE7673" w:rsidRDefault="00BE7673" w:rsidP="00AB3C57">
      <w:pPr>
        <w:spacing w:after="0"/>
      </w:pPr>
      <w:r>
        <w:t>response to make. The employee must take all reasonable steps to attend the meeting.</w:t>
      </w:r>
    </w:p>
    <w:p w14:paraId="0A552B2F" w14:textId="410CE708" w:rsidR="005D1263" w:rsidRDefault="00BE7673" w:rsidP="00AB3C57">
      <w:pPr>
        <w:spacing w:after="0"/>
      </w:pPr>
      <w:r>
        <w:t>The employer will be the Chair (</w:t>
      </w:r>
      <w:r w:rsidR="005D1263">
        <w:t>or Vice Chair</w:t>
      </w:r>
      <w:r>
        <w:t>) of the Council</w:t>
      </w:r>
      <w:r w:rsidR="005D1263">
        <w:t xml:space="preserve">, the Clerk </w:t>
      </w:r>
      <w:r>
        <w:t xml:space="preserve"> and one other </w:t>
      </w:r>
    </w:p>
    <w:p w14:paraId="0A552B30" w14:textId="77777777" w:rsidR="00BE7673" w:rsidRDefault="00BE7673" w:rsidP="00AB3C57">
      <w:pPr>
        <w:spacing w:after="0"/>
      </w:pPr>
      <w:r>
        <w:t xml:space="preserve">Councillor who may be accompanied by a Human Resources Adviser. </w:t>
      </w:r>
    </w:p>
    <w:p w14:paraId="0A552B31" w14:textId="77777777" w:rsidR="00BE7673" w:rsidRDefault="00BE7673" w:rsidP="00AB3C57">
      <w:pPr>
        <w:spacing w:after="0"/>
      </w:pPr>
      <w:r>
        <w:t xml:space="preserve">After the meeting the employer must inform the employee of the decision taken in response to the </w:t>
      </w:r>
    </w:p>
    <w:p w14:paraId="0A552B32" w14:textId="77777777" w:rsidR="005D1263" w:rsidRDefault="00BE7673" w:rsidP="00AB3C57">
      <w:pPr>
        <w:spacing w:after="0"/>
      </w:pPr>
      <w:r>
        <w:t xml:space="preserve">grievance and notify them of their right to appeal if they are not satisfied with the employer's </w:t>
      </w:r>
    </w:p>
    <w:p w14:paraId="0A552B33" w14:textId="77777777" w:rsidR="00BE7673" w:rsidRDefault="00BE7673" w:rsidP="00AB3C57">
      <w:pPr>
        <w:spacing w:after="0"/>
      </w:pPr>
      <w:r>
        <w:t>decision. The employee must appeal to complete the statutory procedure.</w:t>
      </w:r>
    </w:p>
    <w:p w14:paraId="0A552B34" w14:textId="77777777" w:rsidR="00BE7673" w:rsidRDefault="00BE7673" w:rsidP="00AB3C57">
      <w:pPr>
        <w:spacing w:after="0"/>
      </w:pPr>
    </w:p>
    <w:p w14:paraId="0A552B35" w14:textId="77777777" w:rsidR="00BE7673" w:rsidRDefault="00BE7673" w:rsidP="00AB3C57">
      <w:pPr>
        <w:spacing w:after="0"/>
      </w:pPr>
      <w:r>
        <w:t>Step 3: Appeal if necessary</w:t>
      </w:r>
    </w:p>
    <w:p w14:paraId="0A552B36" w14:textId="77777777" w:rsidR="00BE7673" w:rsidRDefault="00BE7673" w:rsidP="00AB3C57">
      <w:pPr>
        <w:spacing w:after="0"/>
      </w:pPr>
      <w:r>
        <w:t xml:space="preserve">If the employee wishes to appeal they must inform the employer. The employer will then invite the </w:t>
      </w:r>
    </w:p>
    <w:p w14:paraId="0A552B37" w14:textId="77777777" w:rsidR="00BE7673" w:rsidRDefault="00BE7673" w:rsidP="00AB3C57">
      <w:pPr>
        <w:spacing w:after="0"/>
      </w:pPr>
      <w:r>
        <w:t xml:space="preserve">employee to attend another meeting. They employee must take all reasonable steps to attend. Two </w:t>
      </w:r>
    </w:p>
    <w:p w14:paraId="0A552B38" w14:textId="77777777" w:rsidR="00BE7673" w:rsidRDefault="00BE7673" w:rsidP="00AB3C57">
      <w:pPr>
        <w:spacing w:after="0"/>
      </w:pPr>
      <w:r>
        <w:t xml:space="preserve">councillors from a neighbouring parish who have not been previously involved in the disciplinary </w:t>
      </w:r>
    </w:p>
    <w:p w14:paraId="0A552B39" w14:textId="77777777" w:rsidR="00BE7673" w:rsidRDefault="00BE7673" w:rsidP="00AB3C57">
      <w:pPr>
        <w:spacing w:after="0"/>
      </w:pPr>
      <w:r>
        <w:t xml:space="preserve">procedure will hear the appeal. They may be accompanied by a Human Resources Adviser. </w:t>
      </w:r>
    </w:p>
    <w:p w14:paraId="0A552B3A" w14:textId="77777777" w:rsidR="00BE7673" w:rsidRDefault="00BE7673" w:rsidP="00AB3C57">
      <w:pPr>
        <w:spacing w:after="0"/>
      </w:pPr>
      <w:r>
        <w:t>After the meeting the employer must inform the employee of the panel’s decision taken.</w:t>
      </w:r>
    </w:p>
    <w:p w14:paraId="0A552B3B" w14:textId="77777777" w:rsidR="0042204D" w:rsidRPr="0042204D" w:rsidRDefault="0042204D" w:rsidP="00BE7673">
      <w:pPr>
        <w:rPr>
          <w:b/>
        </w:rPr>
      </w:pPr>
    </w:p>
    <w:p w14:paraId="0A552B3C" w14:textId="77777777" w:rsidR="00BE7673" w:rsidRPr="0042204D" w:rsidRDefault="00BE7673" w:rsidP="00F95627">
      <w:pPr>
        <w:pStyle w:val="Heading1"/>
      </w:pPr>
      <w:r w:rsidRPr="0042204D">
        <w:t>The Modified Grievance Procedure</w:t>
      </w:r>
    </w:p>
    <w:p w14:paraId="0A552B3D" w14:textId="77777777" w:rsidR="00BE7673" w:rsidRDefault="00BE7673" w:rsidP="00BE7673">
      <w:r>
        <w:t>The Modified Grievance Procedure will apply in relation to the grievance only if:</w:t>
      </w:r>
    </w:p>
    <w:p w14:paraId="0A552B3E" w14:textId="77777777" w:rsidR="00BE7673" w:rsidRDefault="00BE7673" w:rsidP="0042204D">
      <w:pPr>
        <w:pStyle w:val="ListParagraph"/>
        <w:numPr>
          <w:ilvl w:val="0"/>
          <w:numId w:val="3"/>
        </w:numPr>
      </w:pPr>
      <w:r>
        <w:t>The employee no longer works for the employer</w:t>
      </w:r>
    </w:p>
    <w:p w14:paraId="0A552B40" w14:textId="77777777" w:rsidR="00BE7673" w:rsidRDefault="00BE7673" w:rsidP="0042204D">
      <w:pPr>
        <w:pStyle w:val="ListParagraph"/>
        <w:numPr>
          <w:ilvl w:val="0"/>
          <w:numId w:val="3"/>
        </w:numPr>
      </w:pPr>
      <w:r>
        <w:t>The employee raised it before they left, but the standard procedure wasn't completed, or it was not raised it until after the employee left</w:t>
      </w:r>
    </w:p>
    <w:p w14:paraId="0A552B41" w14:textId="77777777" w:rsidR="00BE7673" w:rsidRDefault="00BE7673" w:rsidP="00BE7673">
      <w:r>
        <w:t>There are two steps within the Modified Grievance Procedure:</w:t>
      </w:r>
    </w:p>
    <w:p w14:paraId="0A552B42" w14:textId="77777777" w:rsidR="00BE7673" w:rsidRDefault="00BE7673" w:rsidP="00AB3C57">
      <w:pPr>
        <w:spacing w:after="0"/>
      </w:pPr>
      <w:r>
        <w:t>Step 1: Employee gives written statement of grievance</w:t>
      </w:r>
    </w:p>
    <w:p w14:paraId="0A552B43" w14:textId="77777777" w:rsidR="00BE7673" w:rsidRDefault="00BE7673" w:rsidP="00AB3C57">
      <w:pPr>
        <w:spacing w:after="0"/>
      </w:pPr>
      <w:r>
        <w:t>The employee must put their grievance in a written statement and send a copy to the employer.</w:t>
      </w:r>
    </w:p>
    <w:p w14:paraId="0A552B44" w14:textId="77777777" w:rsidR="00AB3C57" w:rsidRDefault="00AB3C57" w:rsidP="00AB3C57">
      <w:pPr>
        <w:spacing w:after="0"/>
      </w:pPr>
    </w:p>
    <w:p w14:paraId="0A552B45" w14:textId="77777777" w:rsidR="00BE7673" w:rsidRDefault="00BE7673" w:rsidP="00AB3C57">
      <w:pPr>
        <w:spacing w:after="0"/>
      </w:pPr>
      <w:r>
        <w:t>Step 2: Employer gives written response</w:t>
      </w:r>
    </w:p>
    <w:p w14:paraId="0A552B46" w14:textId="77777777" w:rsidR="00BE7673" w:rsidRDefault="00BE7673" w:rsidP="00AB3C57">
      <w:pPr>
        <w:spacing w:after="0"/>
      </w:pPr>
      <w:r>
        <w:t>The employer must write back to the employee giving their response to the points raised.</w:t>
      </w:r>
    </w:p>
    <w:p w14:paraId="0A552B47" w14:textId="77777777" w:rsidR="00AB3C57" w:rsidRDefault="00AB3C57" w:rsidP="00AB3C57">
      <w:pPr>
        <w:spacing w:after="0"/>
      </w:pPr>
    </w:p>
    <w:p w14:paraId="0A552B48" w14:textId="77777777" w:rsidR="00BE7673" w:rsidRPr="0042204D" w:rsidRDefault="00BE7673" w:rsidP="00F95627">
      <w:pPr>
        <w:pStyle w:val="Heading1"/>
      </w:pPr>
      <w:r w:rsidRPr="0042204D">
        <w:t>Principles Applicable to the Standard and Modified Grievance Procedure</w:t>
      </w:r>
    </w:p>
    <w:p w14:paraId="0A552B49" w14:textId="77777777" w:rsidR="00BE7673" w:rsidRDefault="00BE7673" w:rsidP="00AB3C57">
      <w:pPr>
        <w:spacing w:after="0"/>
      </w:pPr>
      <w:r>
        <w:t xml:space="preserve">1.  Each step in the grievance procedure should be carried out without unreasonable delay. The </w:t>
      </w:r>
    </w:p>
    <w:p w14:paraId="0A552B4A" w14:textId="77777777" w:rsidR="00BE7673" w:rsidRDefault="00BE7673" w:rsidP="00AB3C57">
      <w:pPr>
        <w:spacing w:after="0"/>
      </w:pPr>
      <w:r>
        <w:t>times and locations of meetings should be reasonable.</w:t>
      </w:r>
    </w:p>
    <w:p w14:paraId="0A552B4B" w14:textId="77777777" w:rsidR="00AB3C57" w:rsidRDefault="00AB3C57" w:rsidP="00AB3C57">
      <w:pPr>
        <w:spacing w:after="0"/>
      </w:pPr>
    </w:p>
    <w:p w14:paraId="0A552B4C" w14:textId="77777777" w:rsidR="00BE7673" w:rsidRDefault="00BE7673" w:rsidP="00BE7673">
      <w:r>
        <w:t>2.  Meetings must be conducted in a way that allows both parties to explain their case.</w:t>
      </w:r>
    </w:p>
    <w:p w14:paraId="0A552B4D" w14:textId="77777777" w:rsidR="00BE7673" w:rsidRDefault="00BE7673" w:rsidP="00AB3C57">
      <w:pPr>
        <w:spacing w:after="0"/>
      </w:pPr>
      <w:r>
        <w:t xml:space="preserve">3.  Records should be kept detailing the nature of the grievance raised, the employer's response, </w:t>
      </w:r>
    </w:p>
    <w:p w14:paraId="0A552B4E" w14:textId="77777777" w:rsidR="00BE7673" w:rsidRDefault="00BE7673" w:rsidP="00AB3C57">
      <w:pPr>
        <w:spacing w:after="0"/>
      </w:pPr>
      <w:r>
        <w:t>any action taken and the reasons for it. These records should be kept confidential.</w:t>
      </w:r>
    </w:p>
    <w:p w14:paraId="0A552B4F" w14:textId="77777777" w:rsidR="00AB3C57" w:rsidRDefault="00AB3C57" w:rsidP="00AB3C57">
      <w:pPr>
        <w:spacing w:after="0"/>
      </w:pPr>
    </w:p>
    <w:p w14:paraId="0A552B50" w14:textId="77777777" w:rsidR="00BE7673" w:rsidRDefault="00BE7673" w:rsidP="00AB3C57">
      <w:pPr>
        <w:spacing w:after="0"/>
      </w:pPr>
      <w:r>
        <w:t xml:space="preserve">4.  The employee has the right to be accompanied to the hearing by a Trade Union representative </w:t>
      </w:r>
    </w:p>
    <w:p w14:paraId="0A552B51" w14:textId="77777777" w:rsidR="00BE7673" w:rsidRDefault="00BE7673" w:rsidP="00AB3C57">
      <w:pPr>
        <w:spacing w:after="0"/>
      </w:pPr>
      <w:r>
        <w:lastRenderedPageBreak/>
        <w:t>or a colleague.</w:t>
      </w:r>
    </w:p>
    <w:p w14:paraId="0A552B52" w14:textId="77777777" w:rsidR="00AB3C57" w:rsidRDefault="00AB3C57" w:rsidP="00AB3C57">
      <w:pPr>
        <w:spacing w:after="0"/>
      </w:pPr>
    </w:p>
    <w:p w14:paraId="0A552B53" w14:textId="77777777" w:rsidR="00BE7673" w:rsidRDefault="00BE7673" w:rsidP="00AB3C57">
      <w:pPr>
        <w:spacing w:after="0"/>
      </w:pPr>
      <w:r>
        <w:t xml:space="preserve">5.  There are some cases in which the statutory procedure does not have to be followed or does </w:t>
      </w:r>
    </w:p>
    <w:p w14:paraId="0A552B54" w14:textId="77777777" w:rsidR="00BE7673" w:rsidRDefault="00BE7673" w:rsidP="00AB3C57">
      <w:pPr>
        <w:spacing w:after="0"/>
      </w:pPr>
      <w:r>
        <w:t xml:space="preserve">not have to be followed in full, for example where the grievance is about the fact the employer </w:t>
      </w:r>
    </w:p>
    <w:p w14:paraId="0A552B55" w14:textId="77777777" w:rsidR="00BE7673" w:rsidRDefault="00BE7673" w:rsidP="00AB3C57">
      <w:pPr>
        <w:spacing w:after="0"/>
      </w:pPr>
      <w:r>
        <w:t xml:space="preserve">intends to dismiss the employee. In these cases, the employer will not necessarily follow the </w:t>
      </w:r>
    </w:p>
    <w:p w14:paraId="0A552B56" w14:textId="77777777" w:rsidR="00BE7673" w:rsidRDefault="00BE7673" w:rsidP="00AB3C57">
      <w:pPr>
        <w:spacing w:after="0"/>
      </w:pPr>
      <w:r>
        <w:t>statutory procedures set out above.</w:t>
      </w:r>
    </w:p>
    <w:p w14:paraId="0A552B57" w14:textId="77777777" w:rsidR="00AB3C57" w:rsidRDefault="00AB3C57" w:rsidP="00AB3C57">
      <w:pPr>
        <w:spacing w:after="0"/>
      </w:pPr>
    </w:p>
    <w:p w14:paraId="0A552B58" w14:textId="77777777" w:rsidR="00BE7673" w:rsidRDefault="00BE7673" w:rsidP="00BE7673">
      <w:r>
        <w:t>If an employee wants to seek resolution of a grievance they must contact the</w:t>
      </w:r>
      <w:r w:rsidR="005D1263">
        <w:t xml:space="preserve"> Clerk</w:t>
      </w:r>
      <w:r>
        <w:t xml:space="preserve">. </w:t>
      </w:r>
    </w:p>
    <w:p w14:paraId="0A552B59" w14:textId="77777777" w:rsidR="0042204D" w:rsidRPr="0042204D" w:rsidRDefault="0042204D" w:rsidP="00BE7673">
      <w:pPr>
        <w:rPr>
          <w:b/>
        </w:rPr>
      </w:pPr>
    </w:p>
    <w:p w14:paraId="0A552B5A" w14:textId="77777777" w:rsidR="00BE7673" w:rsidRPr="0042204D" w:rsidRDefault="00BE7673" w:rsidP="00F95627">
      <w:pPr>
        <w:pStyle w:val="Heading1"/>
      </w:pPr>
      <w:r w:rsidRPr="0042204D">
        <w:t>Abuse of this policy</w:t>
      </w:r>
    </w:p>
    <w:p w14:paraId="0A552B5B" w14:textId="77777777" w:rsidR="00BE7673" w:rsidRDefault="00BE7673" w:rsidP="00AB3C57">
      <w:pPr>
        <w:spacing w:after="0"/>
      </w:pPr>
      <w:r>
        <w:t xml:space="preserve">Any abuse in the application of this policy will be dealt with in accordance with the Council’s </w:t>
      </w:r>
    </w:p>
    <w:p w14:paraId="0A552B5C" w14:textId="77777777" w:rsidR="00BE7673" w:rsidRDefault="00BE7673" w:rsidP="00AB3C57">
      <w:pPr>
        <w:spacing w:after="0"/>
      </w:pPr>
      <w:r>
        <w:t xml:space="preserve">Disciplinary Policy and Procedure and may possibly result in disciplinary action being taken, up to </w:t>
      </w:r>
    </w:p>
    <w:p w14:paraId="0A552B5D" w14:textId="77777777" w:rsidR="00BE7673" w:rsidRDefault="00BE7673" w:rsidP="00AB3C57">
      <w:pPr>
        <w:spacing w:after="0"/>
      </w:pPr>
      <w:r>
        <w:t>and including dismissal.</w:t>
      </w:r>
    </w:p>
    <w:p w14:paraId="0A552B5E" w14:textId="77777777" w:rsidR="00BE7673" w:rsidRDefault="00BE7673" w:rsidP="00AB3C57">
      <w:pPr>
        <w:spacing w:after="0"/>
      </w:pPr>
    </w:p>
    <w:p w14:paraId="0A552B5F" w14:textId="77777777" w:rsidR="00D50FBE" w:rsidRDefault="00D50FBE" w:rsidP="00BE7673"/>
    <w:p w14:paraId="0A552B60" w14:textId="77777777" w:rsidR="00D50FBE" w:rsidRDefault="00D50FBE" w:rsidP="00BE7673"/>
    <w:p w14:paraId="0A552B61" w14:textId="77777777" w:rsidR="00D50FBE" w:rsidRDefault="00D50FBE" w:rsidP="00BE7673"/>
    <w:p w14:paraId="0A552B62" w14:textId="77777777" w:rsidR="00D50FBE" w:rsidRDefault="00D50FBE" w:rsidP="00BE7673"/>
    <w:p w14:paraId="0A552B63" w14:textId="77777777" w:rsidR="00D50FBE" w:rsidRDefault="00D50FBE" w:rsidP="00BE7673"/>
    <w:p w14:paraId="0A552B64" w14:textId="77777777" w:rsidR="00D50FBE" w:rsidRDefault="00D50FBE" w:rsidP="00BE7673"/>
    <w:p w14:paraId="0A552B65" w14:textId="77777777" w:rsidR="00D50FBE" w:rsidRDefault="00D50FBE" w:rsidP="00BE7673"/>
    <w:p w14:paraId="0A552B66" w14:textId="77777777" w:rsidR="00D50FBE" w:rsidRDefault="00D50FBE" w:rsidP="00BE7673"/>
    <w:p w14:paraId="0A552B67" w14:textId="77777777" w:rsidR="00D50FBE" w:rsidRDefault="00D50FBE" w:rsidP="00BE7673"/>
    <w:p w14:paraId="0A552B68" w14:textId="77777777" w:rsidR="00D50FBE" w:rsidRDefault="00D50FBE" w:rsidP="00BE7673"/>
    <w:p w14:paraId="0A552B69" w14:textId="77777777" w:rsidR="00D50FBE" w:rsidRDefault="00D50FBE" w:rsidP="00BE7673"/>
    <w:sectPr w:rsidR="00D50FBE" w:rsidSect="000C1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5F96"/>
    <w:multiLevelType w:val="hybridMultilevel"/>
    <w:tmpl w:val="4B38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E524E"/>
    <w:multiLevelType w:val="hybridMultilevel"/>
    <w:tmpl w:val="E4FE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45B09"/>
    <w:multiLevelType w:val="hybridMultilevel"/>
    <w:tmpl w:val="167E67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29799485">
    <w:abstractNumId w:val="0"/>
  </w:num>
  <w:num w:numId="2" w16cid:durableId="938030974">
    <w:abstractNumId w:val="1"/>
  </w:num>
  <w:num w:numId="3" w16cid:durableId="1782458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73"/>
    <w:rsid w:val="000C17D7"/>
    <w:rsid w:val="00156D07"/>
    <w:rsid w:val="002C2B4A"/>
    <w:rsid w:val="002D43B1"/>
    <w:rsid w:val="002F2B4B"/>
    <w:rsid w:val="003D0996"/>
    <w:rsid w:val="0042204D"/>
    <w:rsid w:val="00442D0B"/>
    <w:rsid w:val="005D04C1"/>
    <w:rsid w:val="005D1263"/>
    <w:rsid w:val="00650584"/>
    <w:rsid w:val="00684046"/>
    <w:rsid w:val="00713A48"/>
    <w:rsid w:val="00802A2F"/>
    <w:rsid w:val="00864A2C"/>
    <w:rsid w:val="008739C7"/>
    <w:rsid w:val="008F2F0D"/>
    <w:rsid w:val="00A35B17"/>
    <w:rsid w:val="00AB3C57"/>
    <w:rsid w:val="00BE7673"/>
    <w:rsid w:val="00C40C81"/>
    <w:rsid w:val="00CD4D6D"/>
    <w:rsid w:val="00D50FBE"/>
    <w:rsid w:val="00DC151B"/>
    <w:rsid w:val="00DC50D4"/>
    <w:rsid w:val="00ED1A4D"/>
    <w:rsid w:val="00F95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2A78"/>
  <w15:docId w15:val="{FEBBF471-AB8F-4A5E-BFB9-A0BAD3C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D7"/>
  </w:style>
  <w:style w:type="paragraph" w:styleId="Heading1">
    <w:name w:val="heading 1"/>
    <w:basedOn w:val="Normal"/>
    <w:next w:val="Normal"/>
    <w:link w:val="Heading1Char"/>
    <w:uiPriority w:val="9"/>
    <w:qFormat/>
    <w:rsid w:val="00F95627"/>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D4"/>
    <w:pPr>
      <w:ind w:left="720"/>
      <w:contextualSpacing/>
    </w:pPr>
  </w:style>
  <w:style w:type="paragraph" w:styleId="Revision">
    <w:name w:val="Revision"/>
    <w:hidden/>
    <w:uiPriority w:val="99"/>
    <w:semiHidden/>
    <w:rsid w:val="00802A2F"/>
    <w:pPr>
      <w:spacing w:after="0" w:line="240" w:lineRule="auto"/>
    </w:pPr>
  </w:style>
  <w:style w:type="character" w:customStyle="1" w:styleId="Heading1Char">
    <w:name w:val="Heading 1 Char"/>
    <w:basedOn w:val="DefaultParagraphFont"/>
    <w:link w:val="Heading1"/>
    <w:uiPriority w:val="9"/>
    <w:rsid w:val="00F95627"/>
    <w:rPr>
      <w:rFonts w:asciiTheme="majorHAnsi" w:eastAsiaTheme="majorEastAsia" w:hAnsiTheme="majorHAnsi"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2703AC29-A01F-4283-9E5F-5E6DF0072763}">
  <ds:schemaRefs>
    <ds:schemaRef ds:uri="http://schemas.microsoft.com/sharepoint/v3/contenttype/forms"/>
  </ds:schemaRefs>
</ds:datastoreItem>
</file>

<file path=customXml/itemProps2.xml><?xml version="1.0" encoding="utf-8"?>
<ds:datastoreItem xmlns:ds="http://schemas.openxmlformats.org/officeDocument/2006/customXml" ds:itemID="{814C60CD-2E72-44F5-BB5B-F41E856C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E26C2-A846-4D39-B176-4BCD1729302D}">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2246</Words>
  <Characters>11414</Characters>
  <Application>Microsoft Office Word</Application>
  <DocSecurity>0</DocSecurity>
  <Lines>219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Adriana Jones</cp:lastModifiedBy>
  <cp:revision>3</cp:revision>
  <dcterms:created xsi:type="dcterms:W3CDTF">2026-02-24T12:30:00Z</dcterms:created>
  <dcterms:modified xsi:type="dcterms:W3CDTF">2026-05-05T13:16:00Z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y fmtid="{D5CDD505-2E9C-101B-9397-08002B2CF9AE}" pid="3" name="MediaServiceImageTags">
    <vt:lpwstr/>
  </property>
</Properties>
</file>